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350"/>
      </w:tblGrid>
      <w:tr w:rsidR="004B5712" w:rsidRPr="009D72DE" w14:paraId="50AD94F6" w14:textId="77777777" w:rsidTr="004B5712">
        <w:tc>
          <w:tcPr>
            <w:tcW w:w="9350" w:type="dxa"/>
            <w:shd w:val="clear" w:color="auto" w:fill="595959" w:themeFill="text1" w:themeFillTint="A6"/>
          </w:tcPr>
          <w:p w14:paraId="0AAE02C9" w14:textId="616D99B7" w:rsidR="009D72DE" w:rsidRPr="009D72DE" w:rsidRDefault="00550D7A" w:rsidP="00550D7A">
            <w:pPr>
              <w:pStyle w:val="Title"/>
              <w:rPr>
                <w:rStyle w:val="UnresolvedMention1"/>
                <w:rFonts w:ascii="Marker Felt" w:eastAsia="Libian SC Regular" w:hAnsi="Marker Felt"/>
                <w:color w:val="FFFFFF" w:themeColor="background1"/>
                <w:sz w:val="52"/>
                <w:shd w:val="clear" w:color="auto" w:fill="auto"/>
              </w:rPr>
            </w:pPr>
            <w:bookmarkStart w:id="0" w:name="_Hlk47085201"/>
            <w:r>
              <w:rPr>
                <w:rFonts w:ascii="Marker Felt" w:eastAsia="Libian SC Regular" w:hAnsi="Marker Felt"/>
              </w:rPr>
              <w:t xml:space="preserve">COVID </w:t>
            </w:r>
            <w:r w:rsidR="009D72DE">
              <w:rPr>
                <w:rFonts w:ascii="Marker Felt" w:eastAsia="Libian SC Regular" w:hAnsi="Marker Felt"/>
              </w:rPr>
              <w:t xml:space="preserve">Procedures for Extended Care </w:t>
            </w:r>
            <w:r>
              <w:rPr>
                <w:rFonts w:ascii="Marker Felt" w:eastAsia="Libian SC Regular" w:hAnsi="Marker Felt"/>
              </w:rPr>
              <w:t>Reopening</w:t>
            </w:r>
          </w:p>
        </w:tc>
      </w:tr>
      <w:bookmarkEnd w:id="0"/>
    </w:tbl>
    <w:p w14:paraId="40C1FB92" w14:textId="34646FFC" w:rsidR="009D72DE" w:rsidRDefault="009D72DE" w:rsidP="00C77CA3">
      <w:pPr>
        <w:pStyle w:val="Subtitle"/>
      </w:pPr>
    </w:p>
    <w:p w14:paraId="4E58D3CB" w14:textId="3CC0FACF" w:rsidR="009D72DE" w:rsidRDefault="009D72DE" w:rsidP="009D72DE">
      <w:r>
        <w:t xml:space="preserve">Many of our OSL families have indicated their need for additional </w:t>
      </w:r>
      <w:r w:rsidR="00A3002C">
        <w:t>Extended Care</w:t>
      </w:r>
      <w:r>
        <w:t xml:space="preserve"> hours</w:t>
      </w:r>
      <w:r w:rsidR="00872295">
        <w:t>.</w:t>
      </w:r>
      <w:r>
        <w:t xml:space="preserve"> Our goal is to provide a safe place for our students outside of regular school hours. Cost-wise, we will not be able to keep each homeroom class or grade level separate for </w:t>
      </w:r>
      <w:r w:rsidR="00A3002C">
        <w:t>Extended Care</w:t>
      </w:r>
      <w:r>
        <w:t xml:space="preserve">, as we do during the school day. </w:t>
      </w:r>
      <w:r w:rsidR="00A3002C">
        <w:t>Below is our plan to safely expand our after school Extended Care program.</w:t>
      </w:r>
    </w:p>
    <w:p w14:paraId="5A674FF9" w14:textId="024AAF67" w:rsidR="004E2F3F" w:rsidRDefault="00A3002C" w:rsidP="00EF3E6C">
      <w:pPr>
        <w:pStyle w:val="Heading1"/>
      </w:pPr>
      <w:r w:rsidRPr="003B6AA7">
        <w:rPr>
          <w:noProof/>
        </w:rPr>
        <w:drawing>
          <wp:anchor distT="0" distB="0" distL="114300" distR="114300" simplePos="0" relativeHeight="251766784" behindDoc="0" locked="0" layoutInCell="1" allowOverlap="1" wp14:anchorId="18A06FCE" wp14:editId="70DE3158">
            <wp:simplePos x="0" y="0"/>
            <wp:positionH relativeFrom="column">
              <wp:posOffset>-28575</wp:posOffset>
            </wp:positionH>
            <wp:positionV relativeFrom="paragraph">
              <wp:posOffset>30480</wp:posOffset>
            </wp:positionV>
            <wp:extent cx="1426845" cy="861060"/>
            <wp:effectExtent l="0" t="0" r="0" b="2540"/>
            <wp:wrapSquare wrapText="bothSides"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4" b="27679"/>
                    <a:stretch/>
                  </pic:blipFill>
                  <pic:spPr bwMode="auto">
                    <a:xfrm>
                      <a:off x="0" y="0"/>
                      <a:ext cx="142684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F3F">
        <w:t>Staff</w:t>
      </w:r>
    </w:p>
    <w:p w14:paraId="0A61EF7C" w14:textId="6E35E973" w:rsidR="004E2F3F" w:rsidRDefault="003B6AA7" w:rsidP="004E2F3F">
      <w:r>
        <w:t xml:space="preserve">All </w:t>
      </w:r>
      <w:r w:rsidR="00A3002C">
        <w:t>Extended Care</w:t>
      </w:r>
      <w:r w:rsidR="004E2F3F">
        <w:t xml:space="preserve"> staff members </w:t>
      </w:r>
      <w:r>
        <w:t>wil</w:t>
      </w:r>
      <w:r w:rsidR="00A3002C">
        <w:t>l wear a face mask or shield,</w:t>
      </w:r>
      <w:r>
        <w:t xml:space="preserve"> wash their hands</w:t>
      </w:r>
      <w:r w:rsidR="00A3002C">
        <w:t>,</w:t>
      </w:r>
      <w:r>
        <w:t xml:space="preserve"> and </w:t>
      </w:r>
      <w:r w:rsidR="004E2F3F">
        <w:t>be h</w:t>
      </w:r>
      <w:r>
        <w:t>ealth screened when they arrive.</w:t>
      </w:r>
    </w:p>
    <w:p w14:paraId="0139C843" w14:textId="012D373D" w:rsidR="00571607" w:rsidRPr="004E2F3F" w:rsidRDefault="00571607" w:rsidP="004E2F3F">
      <w:r>
        <w:t>Our Extended Care staff will continue to sanitize frequently touched surfaces, including tables, toys, and</w:t>
      </w:r>
      <w:r w:rsidR="00E9390E">
        <w:t xml:space="preserve"> any</w:t>
      </w:r>
      <w:r>
        <w:t xml:space="preserve"> shared supplies.</w:t>
      </w:r>
    </w:p>
    <w:p w14:paraId="3F072DE1" w14:textId="77777777" w:rsidR="003C52AC" w:rsidRPr="00A3002C" w:rsidRDefault="003C52AC" w:rsidP="00EF3E6C">
      <w:pPr>
        <w:pStyle w:val="Heading1"/>
      </w:pPr>
      <w:r w:rsidRPr="00A3002C">
        <w:rPr>
          <w:noProof/>
        </w:rPr>
        <w:drawing>
          <wp:anchor distT="0" distB="0" distL="114300" distR="114300" simplePos="0" relativeHeight="251770880" behindDoc="0" locked="0" layoutInCell="1" allowOverlap="1" wp14:anchorId="4B0171B8" wp14:editId="44A4B5BA">
            <wp:simplePos x="0" y="0"/>
            <wp:positionH relativeFrom="column">
              <wp:posOffset>5077460</wp:posOffset>
            </wp:positionH>
            <wp:positionV relativeFrom="paragraph">
              <wp:posOffset>328295</wp:posOffset>
            </wp:positionV>
            <wp:extent cx="914400" cy="1226820"/>
            <wp:effectExtent l="0" t="0" r="0" b="0"/>
            <wp:wrapNone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02C">
        <w:t>Hand Washing</w:t>
      </w:r>
    </w:p>
    <w:p w14:paraId="1177E82F" w14:textId="77777777" w:rsidR="003C52AC" w:rsidRDefault="003C52AC" w:rsidP="003C52AC">
      <w:r>
        <w:t>Students will wash or sanitize their hands</w:t>
      </w:r>
    </w:p>
    <w:p w14:paraId="40130594" w14:textId="3262D2A0" w:rsidR="003C52AC" w:rsidRDefault="003C52AC" w:rsidP="003C52AC">
      <w:pPr>
        <w:pStyle w:val="ListParagraph"/>
        <w:numPr>
          <w:ilvl w:val="0"/>
          <w:numId w:val="24"/>
        </w:numPr>
      </w:pPr>
      <w:r>
        <w:t xml:space="preserve">When entering </w:t>
      </w:r>
      <w:r w:rsidRPr="00C77CA3">
        <w:rPr>
          <w:i/>
        </w:rPr>
        <w:t>and</w:t>
      </w:r>
      <w:r>
        <w:t xml:space="preserve"> leaving </w:t>
      </w:r>
      <w:r w:rsidR="00A3002C">
        <w:t>Extended Care</w:t>
      </w:r>
    </w:p>
    <w:p w14:paraId="34C9C294" w14:textId="77777777" w:rsidR="003C52AC" w:rsidRDefault="003C52AC" w:rsidP="003C52AC">
      <w:pPr>
        <w:pStyle w:val="ListParagraph"/>
        <w:numPr>
          <w:ilvl w:val="0"/>
          <w:numId w:val="24"/>
        </w:numPr>
      </w:pPr>
      <w:r>
        <w:t>Before and after eating snack</w:t>
      </w:r>
    </w:p>
    <w:p w14:paraId="3B3A6A01" w14:textId="77777777" w:rsidR="003C52AC" w:rsidRDefault="003C52AC" w:rsidP="003C52AC">
      <w:pPr>
        <w:pStyle w:val="ListParagraph"/>
        <w:numPr>
          <w:ilvl w:val="0"/>
          <w:numId w:val="24"/>
        </w:numPr>
      </w:pPr>
      <w:r>
        <w:t>After playing on the playground</w:t>
      </w:r>
    </w:p>
    <w:p w14:paraId="2549C170" w14:textId="198EA574" w:rsidR="00A3002C" w:rsidRPr="00C77CA3" w:rsidRDefault="00A3002C" w:rsidP="003C52AC">
      <w:pPr>
        <w:pStyle w:val="ListParagraph"/>
        <w:numPr>
          <w:ilvl w:val="0"/>
          <w:numId w:val="24"/>
        </w:numPr>
      </w:pPr>
      <w:r>
        <w:t>After using the restroom</w:t>
      </w:r>
    </w:p>
    <w:p w14:paraId="292A4D04" w14:textId="66347A01" w:rsidR="001A1A25" w:rsidRDefault="009D72DE" w:rsidP="00EF3E6C">
      <w:pPr>
        <w:pStyle w:val="Heading1"/>
      </w:pPr>
      <w:r>
        <w:t>Early Childhood</w:t>
      </w:r>
    </w:p>
    <w:p w14:paraId="325B29BC" w14:textId="58FCD15B" w:rsidR="004765CC" w:rsidRDefault="00137DA9" w:rsidP="001A1A25">
      <w:r w:rsidRPr="001A1A25">
        <w:rPr>
          <w:noProof/>
        </w:rPr>
        <w:drawing>
          <wp:anchor distT="0" distB="0" distL="114300" distR="114300" simplePos="0" relativeHeight="251698176" behindDoc="1" locked="0" layoutInCell="1" allowOverlap="1" wp14:anchorId="49E11DD2" wp14:editId="7DDC722A">
            <wp:simplePos x="0" y="0"/>
            <wp:positionH relativeFrom="margin">
              <wp:posOffset>4781550</wp:posOffset>
            </wp:positionH>
            <wp:positionV relativeFrom="paragraph">
              <wp:posOffset>290830</wp:posOffset>
            </wp:positionV>
            <wp:extent cx="1371600" cy="950595"/>
            <wp:effectExtent l="0" t="0" r="0" b="0"/>
            <wp:wrapSquare wrapText="bothSides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654" t="13355" r="8334" b="22720"/>
                    <a:stretch/>
                  </pic:blipFill>
                  <pic:spPr bwMode="auto">
                    <a:xfrm>
                      <a:off x="0" y="0"/>
                      <a:ext cx="1371600" cy="95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2DE">
        <w:t xml:space="preserve">Preschool and Pre-K classes will continue with current </w:t>
      </w:r>
      <w:r w:rsidR="00A3002C">
        <w:t>Extended Care</w:t>
      </w:r>
      <w:r w:rsidR="009D72DE">
        <w:t xml:space="preserve"> procedures. </w:t>
      </w:r>
    </w:p>
    <w:p w14:paraId="6B3FEA85" w14:textId="5262B60F" w:rsidR="009D72DE" w:rsidRDefault="009D72DE" w:rsidP="001A1A25">
      <w:r>
        <w:t xml:space="preserve">There is one </w:t>
      </w:r>
      <w:r w:rsidR="00A3002C">
        <w:t>Extended Care</w:t>
      </w:r>
      <w:r>
        <w:t xml:space="preserve"> staff member assigned to each grade level—</w:t>
      </w:r>
      <w:r w:rsidR="00A3002C">
        <w:t>Preschool</w:t>
      </w:r>
      <w:r>
        <w:t>, Pre-K, and Kindergarten.</w:t>
      </w:r>
      <w:r w:rsidR="004765CC">
        <w:t xml:space="preserve"> </w:t>
      </w:r>
      <w:r w:rsidR="003C52AC">
        <w:t>Each group will have a designated time ou</w:t>
      </w:r>
      <w:r w:rsidR="00872295">
        <w:t>t</w:t>
      </w:r>
      <w:r w:rsidR="003C52AC">
        <w:t xml:space="preserve">side. </w:t>
      </w:r>
      <w:r w:rsidR="004765CC">
        <w:t>However, a</w:t>
      </w:r>
      <w:r w:rsidR="003B6AA7">
        <w:t xml:space="preserve">s students go home, we will combine the remaining children into </w:t>
      </w:r>
      <w:r w:rsidR="004765CC">
        <w:t>one group in the same classroom, while still keeping the social distancing between students of different grade levels.</w:t>
      </w:r>
    </w:p>
    <w:p w14:paraId="095C13DF" w14:textId="72E837B4" w:rsidR="009D72DE" w:rsidRDefault="009D72DE" w:rsidP="00C77CA3">
      <w:pPr>
        <w:pStyle w:val="Heading4"/>
      </w:pPr>
      <w:r>
        <w:t>Preschool and Pre-K</w:t>
      </w:r>
    </w:p>
    <w:p w14:paraId="1F17E63B" w14:textId="6B4F36AD" w:rsidR="009D72DE" w:rsidRDefault="009D72DE" w:rsidP="009D72DE">
      <w:r>
        <w:t xml:space="preserve">At 2:00 pm, students from both Mrs. Stephens’ and Mrs. Lazenby’s </w:t>
      </w:r>
      <w:r w:rsidR="00A3002C">
        <w:t>Preschool</w:t>
      </w:r>
      <w:r>
        <w:t xml:space="preserve"> classes who are staying for after school care combine into one group in one of the </w:t>
      </w:r>
      <w:r w:rsidR="00A3002C">
        <w:t>P</w:t>
      </w:r>
      <w:r>
        <w:t>reschool classrooms.</w:t>
      </w:r>
      <w:r w:rsidR="00577CEA">
        <w:t xml:space="preserve"> </w:t>
      </w:r>
    </w:p>
    <w:p w14:paraId="7E7B9C59" w14:textId="041B4374" w:rsidR="00577CEA" w:rsidRDefault="00577CEA" w:rsidP="009D72DE">
      <w:r>
        <w:t>At 2:00 pm, students from both Mrs. Armstrong’s and Mrs. Reyes’ Pre-K classrooms who are staying for after school care combine into one group in one of the Pre-K classrooms.</w:t>
      </w:r>
      <w:r w:rsidR="00C77CA3" w:rsidRPr="00C77CA3">
        <w:t xml:space="preserve"> </w:t>
      </w:r>
    </w:p>
    <w:p w14:paraId="058B41AB" w14:textId="2B74F909" w:rsidR="003B6AA7" w:rsidRDefault="003B6AA7" w:rsidP="00C77CA3">
      <w:pPr>
        <w:pStyle w:val="Heading4"/>
      </w:pPr>
      <w:r>
        <w:t>Kindergarten</w:t>
      </w:r>
    </w:p>
    <w:p w14:paraId="4F142201" w14:textId="440ACBED" w:rsidR="003B6AA7" w:rsidRPr="003B6AA7" w:rsidRDefault="003B6AA7" w:rsidP="003B6AA7">
      <w:r>
        <w:t xml:space="preserve">At 3:30 pm, students from both Kindergarten classes will combine into one group in one of the </w:t>
      </w:r>
      <w:r w:rsidR="00571607">
        <w:t>Early Childhood</w:t>
      </w:r>
      <w:r>
        <w:t xml:space="preserve"> classrooms.</w:t>
      </w:r>
    </w:p>
    <w:p w14:paraId="0EB470C1" w14:textId="789CB135" w:rsidR="00E87B15" w:rsidRPr="00EF3E6C" w:rsidRDefault="00C77CA3" w:rsidP="00EF3E6C">
      <w:pPr>
        <w:pStyle w:val="Heading1"/>
      </w:pPr>
      <w:r w:rsidRPr="00EF3E6C">
        <w:t>1</w:t>
      </w:r>
      <w:r w:rsidR="003C52AC" w:rsidRPr="00EF3E6C">
        <w:t xml:space="preserve">st – </w:t>
      </w:r>
      <w:r w:rsidR="00E87B15" w:rsidRPr="00EF3E6C">
        <w:t>8</w:t>
      </w:r>
      <w:r w:rsidR="003C52AC" w:rsidRPr="00EF3E6C">
        <w:t>th Grade</w:t>
      </w:r>
    </w:p>
    <w:p w14:paraId="502A46FC" w14:textId="23EF77A6" w:rsidR="00C503F4" w:rsidRDefault="00137DA9" w:rsidP="00C503F4">
      <w:r w:rsidRPr="00C503F4">
        <w:rPr>
          <w:noProof/>
        </w:rPr>
        <w:drawing>
          <wp:anchor distT="0" distB="0" distL="114300" distR="114300" simplePos="0" relativeHeight="251768832" behindDoc="0" locked="0" layoutInCell="1" allowOverlap="1" wp14:anchorId="615E7E90" wp14:editId="5994337D">
            <wp:simplePos x="0" y="0"/>
            <wp:positionH relativeFrom="column">
              <wp:posOffset>5045710</wp:posOffset>
            </wp:positionH>
            <wp:positionV relativeFrom="paragraph">
              <wp:posOffset>347980</wp:posOffset>
            </wp:positionV>
            <wp:extent cx="1371600" cy="514350"/>
            <wp:effectExtent l="0" t="0" r="0" b="0"/>
            <wp:wrapSquare wrapText="bothSides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rgbClr val="00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3F4">
        <w:t xml:space="preserve">At 3:30 pm, </w:t>
      </w:r>
      <w:r w:rsidR="00A3002C">
        <w:t>Extended Care</w:t>
      </w:r>
      <w:r w:rsidR="00C503F4">
        <w:t xml:space="preserve"> staff members will gather 1</w:t>
      </w:r>
      <w:r w:rsidR="00C503F4" w:rsidRPr="00C503F4">
        <w:rPr>
          <w:vertAlign w:val="superscript"/>
        </w:rPr>
        <w:t>st</w:t>
      </w:r>
      <w:r w:rsidR="00C503F4">
        <w:t xml:space="preserve"> -8</w:t>
      </w:r>
      <w:r w:rsidR="00C503F4" w:rsidRPr="00C503F4">
        <w:rPr>
          <w:vertAlign w:val="superscript"/>
        </w:rPr>
        <w:t>th</w:t>
      </w:r>
      <w:r w:rsidR="00C503F4">
        <w:t xml:space="preserve"> grade students who are staying after school</w:t>
      </w:r>
      <w:r w:rsidR="00872295">
        <w:t xml:space="preserve"> in the hallway of the main classroom building. </w:t>
      </w:r>
    </w:p>
    <w:p w14:paraId="068D4387" w14:textId="6C56701E" w:rsidR="00C503F4" w:rsidRPr="006440D8" w:rsidRDefault="00C503F4" w:rsidP="00C503F4">
      <w:pPr>
        <w:rPr>
          <w:b/>
        </w:rPr>
      </w:pPr>
      <w:r w:rsidRPr="006440D8">
        <w:rPr>
          <w:b/>
        </w:rPr>
        <w:t>All 1</w:t>
      </w:r>
      <w:r w:rsidRPr="006440D8">
        <w:rPr>
          <w:b/>
          <w:vertAlign w:val="superscript"/>
        </w:rPr>
        <w:t>st</w:t>
      </w:r>
      <w:r w:rsidRPr="006440D8">
        <w:rPr>
          <w:b/>
        </w:rPr>
        <w:t>-8</w:t>
      </w:r>
      <w:r w:rsidRPr="006440D8">
        <w:rPr>
          <w:b/>
          <w:vertAlign w:val="superscript"/>
        </w:rPr>
        <w:t>th</w:t>
      </w:r>
      <w:r w:rsidRPr="006440D8">
        <w:rPr>
          <w:b/>
        </w:rPr>
        <w:t xml:space="preserve"> grade students will wear a face mask or shield </w:t>
      </w:r>
      <w:r w:rsidR="00CE1C1D">
        <w:rPr>
          <w:b/>
        </w:rPr>
        <w:t>in Extended Care. If a child forgets their face mask, one will be provided.</w:t>
      </w:r>
    </w:p>
    <w:p w14:paraId="6C8AAE9A" w14:textId="0CC1F70F" w:rsidR="00C503F4" w:rsidRDefault="00A3002C" w:rsidP="00C503F4">
      <w:r>
        <w:t>Extended Care</w:t>
      </w:r>
      <w:r w:rsidR="00C503F4">
        <w:t xml:space="preserve"> staff will walk students from the main classroom building to the cafeteria, where students will wash or sanitize their hands and check in to </w:t>
      </w:r>
      <w:r>
        <w:t>Extended Care</w:t>
      </w:r>
      <w:r w:rsidR="00C503F4">
        <w:t>.</w:t>
      </w:r>
    </w:p>
    <w:p w14:paraId="1447E260" w14:textId="2681022C" w:rsidR="006440D8" w:rsidRDefault="006440D8" w:rsidP="006440D8">
      <w:r>
        <w:t xml:space="preserve">There is one </w:t>
      </w:r>
      <w:r w:rsidR="00A3002C">
        <w:t>Extended Care</w:t>
      </w:r>
      <w:r>
        <w:t xml:space="preserve"> staff member assigned to each grade level group:</w:t>
      </w:r>
    </w:p>
    <w:p w14:paraId="3702C5C8" w14:textId="77777777" w:rsidR="006440D8" w:rsidRDefault="006440D8" w:rsidP="006440D8">
      <w:pPr>
        <w:pStyle w:val="ListParagraph"/>
        <w:numPr>
          <w:ilvl w:val="0"/>
          <w:numId w:val="25"/>
        </w:numPr>
      </w:pPr>
      <w:r>
        <w:t>1</w:t>
      </w:r>
      <w:r w:rsidRPr="006440D8">
        <w:rPr>
          <w:vertAlign w:val="superscript"/>
        </w:rPr>
        <w:t>st</w:t>
      </w:r>
      <w:r>
        <w:t xml:space="preserve"> &amp; 2</w:t>
      </w:r>
      <w:r w:rsidRPr="006440D8">
        <w:rPr>
          <w:vertAlign w:val="superscript"/>
        </w:rPr>
        <w:t>nd</w:t>
      </w:r>
      <w:r>
        <w:t xml:space="preserve"> </w:t>
      </w:r>
    </w:p>
    <w:p w14:paraId="0C83504B" w14:textId="118918FD" w:rsidR="006440D8" w:rsidRDefault="006440D8" w:rsidP="006440D8">
      <w:pPr>
        <w:pStyle w:val="ListParagraph"/>
        <w:numPr>
          <w:ilvl w:val="0"/>
          <w:numId w:val="25"/>
        </w:numPr>
      </w:pPr>
      <w:r>
        <w:t>3</w:t>
      </w:r>
      <w:r w:rsidRPr="006440D8">
        <w:rPr>
          <w:vertAlign w:val="superscript"/>
        </w:rPr>
        <w:t>rd</w:t>
      </w:r>
      <w:r>
        <w:t xml:space="preserve"> – 5</w:t>
      </w:r>
      <w:r w:rsidRPr="006440D8">
        <w:rPr>
          <w:vertAlign w:val="superscript"/>
        </w:rPr>
        <w:t>th</w:t>
      </w:r>
      <w:r>
        <w:t xml:space="preserve"> </w:t>
      </w:r>
    </w:p>
    <w:p w14:paraId="24AC1628" w14:textId="277B58A4" w:rsidR="006440D8" w:rsidRDefault="006440D8" w:rsidP="006440D8">
      <w:pPr>
        <w:pStyle w:val="ListParagraph"/>
        <w:numPr>
          <w:ilvl w:val="0"/>
          <w:numId w:val="25"/>
        </w:numPr>
      </w:pPr>
      <w:r>
        <w:t>6</w:t>
      </w:r>
      <w:r w:rsidRPr="006440D8">
        <w:rPr>
          <w:vertAlign w:val="superscript"/>
        </w:rPr>
        <w:t>th</w:t>
      </w:r>
      <w:r>
        <w:t xml:space="preserve"> – 8</w:t>
      </w:r>
      <w:r w:rsidRPr="006440D8">
        <w:rPr>
          <w:vertAlign w:val="superscript"/>
        </w:rPr>
        <w:t>th</w:t>
      </w:r>
      <w:r>
        <w:t xml:space="preserve"> </w:t>
      </w:r>
    </w:p>
    <w:p w14:paraId="7FAEECEB" w14:textId="1C10492A" w:rsidR="006440D8" w:rsidRDefault="006440D8" w:rsidP="006440D8">
      <w:r>
        <w:t xml:space="preserve">We will designate separate spaces in the cafeteria for each grade level group. Within each grade level group, we will still try to separate students by grade level. </w:t>
      </w:r>
      <w:r w:rsidR="003C52AC">
        <w:t xml:space="preserve">Additionally, we will designate different outside areas for each grade level group, and </w:t>
      </w:r>
      <w:r w:rsidR="00E9390E">
        <w:t xml:space="preserve">the groups will </w:t>
      </w:r>
      <w:r w:rsidR="003C52AC">
        <w:t xml:space="preserve">rotate </w:t>
      </w:r>
      <w:r w:rsidR="00E9390E">
        <w:t>daily</w:t>
      </w:r>
      <w:r w:rsidR="003C52AC">
        <w:t xml:space="preserve"> to ensure a variety of play. </w:t>
      </w:r>
      <w:r>
        <w:t>As students go home, we will combine the remaining children into fewer groups in the same area, while still keeping the social distancing between students of different grade levels.</w:t>
      </w:r>
    </w:p>
    <w:p w14:paraId="2A4E5828" w14:textId="3C93EBC4" w:rsidR="00571607" w:rsidRDefault="00571607" w:rsidP="00EF3E6C">
      <w:pPr>
        <w:pStyle w:val="Heading1"/>
      </w:pPr>
      <w:r>
        <w:t>Pick Up Procedures</w:t>
      </w:r>
    </w:p>
    <w:p w14:paraId="003A7BFA" w14:textId="11C88CF5" w:rsidR="00D438DF" w:rsidRPr="00872295" w:rsidRDefault="00D438DF" w:rsidP="00D438DF">
      <w:pPr>
        <w:pStyle w:val="ListParagraph"/>
        <w:numPr>
          <w:ilvl w:val="0"/>
          <w:numId w:val="26"/>
        </w:numPr>
        <w:rPr>
          <w:rFonts w:ascii="Times" w:eastAsia="Times New Roman" w:hAnsi="Times" w:cs="Times New Roman"/>
          <w:b/>
          <w:bCs/>
          <w:color w:val="auto"/>
          <w:sz w:val="20"/>
          <w:szCs w:val="20"/>
        </w:rPr>
      </w:pPr>
      <w:r w:rsidRPr="00D438DF">
        <w:rPr>
          <w:noProof/>
        </w:rPr>
        <w:drawing>
          <wp:anchor distT="0" distB="0" distL="114300" distR="114300" simplePos="0" relativeHeight="251771904" behindDoc="0" locked="0" layoutInCell="1" allowOverlap="1" wp14:anchorId="3CC2F616" wp14:editId="130540F1">
            <wp:simplePos x="0" y="0"/>
            <wp:positionH relativeFrom="column">
              <wp:posOffset>5325110</wp:posOffset>
            </wp:positionH>
            <wp:positionV relativeFrom="paragraph">
              <wp:posOffset>9525</wp:posOffset>
            </wp:positionV>
            <wp:extent cx="914400" cy="728345"/>
            <wp:effectExtent l="0" t="0" r="0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607">
        <w:t xml:space="preserve">To pick up your child from Extended Care, please drive to the Early Childhood building. </w:t>
      </w:r>
      <w:r w:rsidR="00571607" w:rsidRPr="00872295">
        <w:rPr>
          <w:b/>
          <w:bCs/>
        </w:rPr>
        <w:t>Be sure to pull up to the second brick column, so the desk attendant can see you.</w:t>
      </w:r>
    </w:p>
    <w:p w14:paraId="397BBD0F" w14:textId="6B9A25C3" w:rsidR="00D438DF" w:rsidRPr="00D438DF" w:rsidRDefault="00571607" w:rsidP="00D438DF">
      <w:pPr>
        <w:pStyle w:val="ListParagraph"/>
        <w:numPr>
          <w:ilvl w:val="0"/>
          <w:numId w:val="26"/>
        </w:numPr>
        <w:rPr>
          <w:rFonts w:ascii="Times" w:eastAsia="Times New Roman" w:hAnsi="Times" w:cs="Times New Roman"/>
          <w:color w:val="auto"/>
          <w:sz w:val="20"/>
          <w:szCs w:val="20"/>
        </w:rPr>
      </w:pPr>
      <w:r>
        <w:t>Display your family’s pick</w:t>
      </w:r>
      <w:r w:rsidR="00872295">
        <w:t>-</w:t>
      </w:r>
      <w:r>
        <w:t>up sign with your child’s name in the driver’s window.</w:t>
      </w:r>
      <w:r w:rsidR="00D438DF" w:rsidRPr="00D438DF">
        <w:rPr>
          <w:rFonts w:eastAsia="Times New Roman" w:cs="Times New Roman"/>
        </w:rPr>
        <w:t xml:space="preserve"> </w:t>
      </w:r>
    </w:p>
    <w:p w14:paraId="529A005C" w14:textId="23BCCE78" w:rsidR="00571607" w:rsidRDefault="00571607" w:rsidP="00571607">
      <w:pPr>
        <w:pStyle w:val="ListParagraph"/>
        <w:numPr>
          <w:ilvl w:val="0"/>
          <w:numId w:val="26"/>
        </w:numPr>
      </w:pPr>
      <w:r>
        <w:t>We will call for your child</w:t>
      </w:r>
      <w:r w:rsidR="00D438DF">
        <w:t>,</w:t>
      </w:r>
      <w:r w:rsidR="00872295">
        <w:t xml:space="preserve"> via the walkie-talkie.</w:t>
      </w:r>
    </w:p>
    <w:p w14:paraId="37D39E2F" w14:textId="128270E2" w:rsidR="00E9390E" w:rsidRDefault="00E9390E" w:rsidP="00E9390E">
      <w:pPr>
        <w:pStyle w:val="ListParagraph"/>
        <w:numPr>
          <w:ilvl w:val="0"/>
          <w:numId w:val="27"/>
        </w:numPr>
      </w:pPr>
      <w:r>
        <w:t>Staff will walk with Preschool, Pre-K, and Kindergarten students</w:t>
      </w:r>
      <w:r w:rsidR="00872295">
        <w:t xml:space="preserve"> to their car.</w:t>
      </w:r>
    </w:p>
    <w:p w14:paraId="26BC8C69" w14:textId="538930BE" w:rsidR="00E9390E" w:rsidRPr="00571607" w:rsidRDefault="00E9390E" w:rsidP="00E9390E">
      <w:pPr>
        <w:pStyle w:val="ListParagraph"/>
        <w:numPr>
          <w:ilvl w:val="0"/>
          <w:numId w:val="27"/>
        </w:numPr>
      </w:pPr>
      <w:r>
        <w:t>1</w:t>
      </w:r>
      <w:r w:rsidRPr="00E9390E">
        <w:rPr>
          <w:vertAlign w:val="superscript"/>
        </w:rPr>
        <w:t>st</w:t>
      </w:r>
      <w:r>
        <w:t xml:space="preserve"> – 8</w:t>
      </w:r>
      <w:r w:rsidRPr="00E9390E">
        <w:rPr>
          <w:vertAlign w:val="superscript"/>
        </w:rPr>
        <w:t>th</w:t>
      </w:r>
      <w:r>
        <w:t xml:space="preserve"> grade students will walk from the cafeteria building</w:t>
      </w:r>
      <w:r w:rsidR="00872295">
        <w:t xml:space="preserve"> or outside play area to the ECE building where they will present their check-out slip to the ECE lobby desk attendant before meeting you at your car.</w:t>
      </w:r>
    </w:p>
    <w:sectPr w:rsidR="00E9390E" w:rsidRPr="00571607" w:rsidSect="006440D8">
      <w:pgSz w:w="12240" w:h="15840"/>
      <w:pgMar w:top="1296" w:right="1296" w:bottom="1296" w:left="1584" w:header="720" w:footer="86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E85CA8" w14:textId="77777777" w:rsidR="001A1ED5" w:rsidRDefault="001A1ED5">
      <w:pPr>
        <w:spacing w:after="0" w:line="240" w:lineRule="auto"/>
      </w:pPr>
      <w:r>
        <w:separator/>
      </w:r>
    </w:p>
  </w:endnote>
  <w:endnote w:type="continuationSeparator" w:id="0">
    <w:p w14:paraId="0C9F88BD" w14:textId="77777777" w:rsidR="001A1ED5" w:rsidRDefault="001A1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1" w:fontKey="{C25A8897-48F4-0645-9B76-F196F957E2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CD786E3-B17E-4447-8DB3-7DC3AB54233C}"/>
    <w:embedBold r:id="rId3" w:fontKey="{41669304-CF95-BA4F-BDFA-7733343585B1}"/>
    <w:embedItalic r:id="rId4" w:fontKey="{E5D729AB-4110-4F4C-880F-55155F64FC63}"/>
    <w:embedBoldItalic r:id="rId5" w:fontKey="{99DDBCF0-3EDC-8747-B7F4-B133AE513225}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  <w:embedRegular r:id="rId6" w:fontKey="{F209EA93-9ACD-2348-B381-8790CFC5ECB7}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  <w:embedRegular r:id="rId7" w:fontKey="{9F747FBA-B69B-8F41-917C-0544F3FE3A79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76F4AE8E-1773-AB4F-B256-1951CDBB7BF6}"/>
    <w:embedBold r:id="rId9" w:fontKey="{71E406C6-E06F-314C-A539-80908F3AF43D}"/>
    <w:embedItalic r:id="rId10" w:fontKey="{A9B71D8B-1F68-FC4D-8086-58682916E876}"/>
    <w:embedBoldItalic r:id="rId11" w:fontKey="{1E41DBC2-6FA5-8543-ADA3-A10E60D5C5F1}"/>
  </w:font>
  <w:font w:name="HGｺﾞｼｯｸM">
    <w:panose1 w:val="020B0604020202020204"/>
    <w:charset w:val="00"/>
    <w:family w:val="roman"/>
    <w:notTrueType/>
    <w:pitch w:val="default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15" w:fontKey="{8DCA388A-C31A-9743-9634-8633466AAEFA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6" w:fontKey="{F56DC116-53C5-9A49-8C58-D39FBED287A1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7" w:fontKey="{706CA23F-1573-A340-B765-1DD156668BF3}"/>
  </w:font>
  <w:font w:name="Marker Felt">
    <w:altName w:val="Calibri"/>
    <w:panose1 w:val="02000400000000000000"/>
    <w:charset w:val="00"/>
    <w:family w:val="auto"/>
    <w:pitch w:val="variable"/>
    <w:sig w:usb0="80000063" w:usb1="00000040" w:usb2="00000000" w:usb3="00000000" w:csb0="00000111" w:csb1="00000000"/>
    <w:embedRegular r:id="rId18" w:fontKey="{FCB098F1-6F68-FB41-B004-35EC3247072C}"/>
  </w:font>
  <w:font w:name="Libian SC Regular">
    <w:panose1 w:val="020B0604020202020204"/>
    <w:charset w:val="00"/>
    <w:family w:val="auto"/>
    <w:pitch w:val="variable"/>
    <w:sig w:usb0="00000003" w:usb1="080F0000" w:usb2="00000000" w:usb3="00000000" w:csb0="0004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F07E31" w14:textId="77777777" w:rsidR="001A1ED5" w:rsidRDefault="001A1ED5">
      <w:pPr>
        <w:spacing w:after="0" w:line="240" w:lineRule="auto"/>
      </w:pPr>
      <w:r>
        <w:separator/>
      </w:r>
    </w:p>
  </w:footnote>
  <w:footnote w:type="continuationSeparator" w:id="0">
    <w:p w14:paraId="5CC5EC59" w14:textId="77777777" w:rsidR="001A1ED5" w:rsidRDefault="001A1E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04A91B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3583BC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EE80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CD38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9B615B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8C441F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CC667E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706E5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8261B2"/>
    <w:lvl w:ilvl="0">
      <w:start w:val="1"/>
      <w:numFmt w:val="decimal"/>
      <w:pStyle w:val="ListNumber"/>
      <w:lvlText w:val="%1."/>
      <w:lvlJc w:val="left"/>
      <w:pPr>
        <w:ind w:left="288" w:firstLine="288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637AA1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CC78C0"/>
    <w:multiLevelType w:val="hybridMultilevel"/>
    <w:tmpl w:val="73667848"/>
    <w:lvl w:ilvl="0" w:tplc="22A476E0">
      <w:start w:val="1"/>
      <w:numFmt w:val="bullet"/>
      <w:pStyle w:val="ListBullet"/>
      <w:lvlText w:val=""/>
      <w:lvlJc w:val="left"/>
      <w:pPr>
        <w:ind w:left="288" w:firstLine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F771EF"/>
    <w:multiLevelType w:val="hybridMultilevel"/>
    <w:tmpl w:val="63ECC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8A417E"/>
    <w:multiLevelType w:val="hybridMultilevel"/>
    <w:tmpl w:val="5D8AF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20001E"/>
    <w:multiLevelType w:val="hybridMultilevel"/>
    <w:tmpl w:val="3D4E5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8E2B55"/>
    <w:multiLevelType w:val="hybridMultilevel"/>
    <w:tmpl w:val="2D629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70924"/>
    <w:multiLevelType w:val="hybridMultilevel"/>
    <w:tmpl w:val="99444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6E678F"/>
    <w:multiLevelType w:val="hybridMultilevel"/>
    <w:tmpl w:val="59162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893C70"/>
    <w:multiLevelType w:val="hybridMultilevel"/>
    <w:tmpl w:val="1F488032"/>
    <w:lvl w:ilvl="0" w:tplc="CC14BEFC">
      <w:start w:val="1"/>
      <w:numFmt w:val="bullet"/>
      <w:lvlText w:val=""/>
      <w:lvlJc w:val="left"/>
      <w:pPr>
        <w:tabs>
          <w:tab w:val="num" w:pos="864"/>
        </w:tabs>
        <w:ind w:left="288" w:firstLine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9400D"/>
    <w:multiLevelType w:val="hybridMultilevel"/>
    <w:tmpl w:val="E1344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675784"/>
    <w:multiLevelType w:val="hybridMultilevel"/>
    <w:tmpl w:val="38D0CE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593F60"/>
    <w:multiLevelType w:val="hybridMultilevel"/>
    <w:tmpl w:val="16866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F2C59"/>
    <w:multiLevelType w:val="hybridMultilevel"/>
    <w:tmpl w:val="764234E2"/>
    <w:lvl w:ilvl="0" w:tplc="6316993A">
      <w:start w:val="1"/>
      <w:numFmt w:val="bullet"/>
      <w:lvlText w:val=""/>
      <w:lvlJc w:val="left"/>
      <w:pPr>
        <w:tabs>
          <w:tab w:val="num" w:pos="864"/>
        </w:tabs>
        <w:ind w:left="360" w:firstLine="50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2770A7"/>
    <w:multiLevelType w:val="hybridMultilevel"/>
    <w:tmpl w:val="2A5A4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D31A03"/>
    <w:multiLevelType w:val="hybridMultilevel"/>
    <w:tmpl w:val="FBEE79CA"/>
    <w:lvl w:ilvl="0" w:tplc="0B5062FC">
      <w:start w:val="1"/>
      <w:numFmt w:val="bullet"/>
      <w:lvlText w:val=""/>
      <w:lvlJc w:val="left"/>
      <w:pPr>
        <w:tabs>
          <w:tab w:val="num" w:pos="1152"/>
        </w:tabs>
        <w:ind w:left="288" w:firstLine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332909"/>
    <w:multiLevelType w:val="hybridMultilevel"/>
    <w:tmpl w:val="EE6077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17"/>
  </w:num>
  <w:num w:numId="4">
    <w:abstractNumId w:val="23"/>
  </w:num>
  <w:num w:numId="5">
    <w:abstractNumId w:val="23"/>
  </w:num>
  <w:num w:numId="6">
    <w:abstractNumId w:val="8"/>
  </w:num>
  <w:num w:numId="7">
    <w:abstractNumId w:val="8"/>
  </w:num>
  <w:num w:numId="8">
    <w:abstractNumId w:val="1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11"/>
  </w:num>
  <w:num w:numId="19">
    <w:abstractNumId w:val="14"/>
  </w:num>
  <w:num w:numId="20">
    <w:abstractNumId w:val="15"/>
  </w:num>
  <w:num w:numId="21">
    <w:abstractNumId w:val="16"/>
  </w:num>
  <w:num w:numId="22">
    <w:abstractNumId w:val="24"/>
  </w:num>
  <w:num w:numId="23">
    <w:abstractNumId w:val="18"/>
  </w:num>
  <w:num w:numId="24">
    <w:abstractNumId w:val="22"/>
  </w:num>
  <w:num w:numId="25">
    <w:abstractNumId w:val="13"/>
  </w:num>
  <w:num w:numId="26">
    <w:abstractNumId w:val="20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B23"/>
    <w:rsid w:val="0006370C"/>
    <w:rsid w:val="00071F32"/>
    <w:rsid w:val="00076787"/>
    <w:rsid w:val="000840B4"/>
    <w:rsid w:val="000A2C53"/>
    <w:rsid w:val="000E1D21"/>
    <w:rsid w:val="000F715A"/>
    <w:rsid w:val="00100155"/>
    <w:rsid w:val="0010314E"/>
    <w:rsid w:val="00126552"/>
    <w:rsid w:val="00137DA9"/>
    <w:rsid w:val="00146382"/>
    <w:rsid w:val="0017671A"/>
    <w:rsid w:val="001A1A25"/>
    <w:rsid w:val="001A1ED5"/>
    <w:rsid w:val="001C213B"/>
    <w:rsid w:val="001F7813"/>
    <w:rsid w:val="00205B23"/>
    <w:rsid w:val="00233D62"/>
    <w:rsid w:val="00263688"/>
    <w:rsid w:val="002C4682"/>
    <w:rsid w:val="003215BA"/>
    <w:rsid w:val="00336628"/>
    <w:rsid w:val="00345EE9"/>
    <w:rsid w:val="00371761"/>
    <w:rsid w:val="00381F52"/>
    <w:rsid w:val="003902F5"/>
    <w:rsid w:val="003A67B6"/>
    <w:rsid w:val="003B6AA7"/>
    <w:rsid w:val="003C52AC"/>
    <w:rsid w:val="003D60AF"/>
    <w:rsid w:val="003D6116"/>
    <w:rsid w:val="004170BA"/>
    <w:rsid w:val="004228EF"/>
    <w:rsid w:val="00467B91"/>
    <w:rsid w:val="004765CC"/>
    <w:rsid w:val="004A049B"/>
    <w:rsid w:val="004A2192"/>
    <w:rsid w:val="004B4B00"/>
    <w:rsid w:val="004B5712"/>
    <w:rsid w:val="004E2F3F"/>
    <w:rsid w:val="00514959"/>
    <w:rsid w:val="005202F8"/>
    <w:rsid w:val="00545462"/>
    <w:rsid w:val="00550D7A"/>
    <w:rsid w:val="005617FE"/>
    <w:rsid w:val="00571607"/>
    <w:rsid w:val="005745B8"/>
    <w:rsid w:val="00577CEA"/>
    <w:rsid w:val="0058488D"/>
    <w:rsid w:val="00592085"/>
    <w:rsid w:val="005C4F69"/>
    <w:rsid w:val="005C514D"/>
    <w:rsid w:val="005D08D7"/>
    <w:rsid w:val="0060213B"/>
    <w:rsid w:val="006431F9"/>
    <w:rsid w:val="006440D8"/>
    <w:rsid w:val="006718C7"/>
    <w:rsid w:val="006A40D8"/>
    <w:rsid w:val="006B26A0"/>
    <w:rsid w:val="006E7B1F"/>
    <w:rsid w:val="00705935"/>
    <w:rsid w:val="00723170"/>
    <w:rsid w:val="00751ACA"/>
    <w:rsid w:val="0075495D"/>
    <w:rsid w:val="00813147"/>
    <w:rsid w:val="0081338F"/>
    <w:rsid w:val="00854CEE"/>
    <w:rsid w:val="00855199"/>
    <w:rsid w:val="00872295"/>
    <w:rsid w:val="00880CFD"/>
    <w:rsid w:val="00887476"/>
    <w:rsid w:val="008B03AC"/>
    <w:rsid w:val="008D0D95"/>
    <w:rsid w:val="008D4045"/>
    <w:rsid w:val="008F6D31"/>
    <w:rsid w:val="00933AB6"/>
    <w:rsid w:val="009726B9"/>
    <w:rsid w:val="00976FC1"/>
    <w:rsid w:val="009B1EE8"/>
    <w:rsid w:val="009D72DE"/>
    <w:rsid w:val="009F402C"/>
    <w:rsid w:val="00A148B3"/>
    <w:rsid w:val="00A234DF"/>
    <w:rsid w:val="00A3002C"/>
    <w:rsid w:val="00A40B88"/>
    <w:rsid w:val="00A43884"/>
    <w:rsid w:val="00A52C76"/>
    <w:rsid w:val="00A74FCC"/>
    <w:rsid w:val="00A83B18"/>
    <w:rsid w:val="00A966A5"/>
    <w:rsid w:val="00AA0410"/>
    <w:rsid w:val="00AA1B6C"/>
    <w:rsid w:val="00AC5511"/>
    <w:rsid w:val="00B44FCF"/>
    <w:rsid w:val="00B55DA9"/>
    <w:rsid w:val="00B63B1F"/>
    <w:rsid w:val="00BB2D20"/>
    <w:rsid w:val="00BB541F"/>
    <w:rsid w:val="00BF34DC"/>
    <w:rsid w:val="00C40D9C"/>
    <w:rsid w:val="00C41DE8"/>
    <w:rsid w:val="00C503DE"/>
    <w:rsid w:val="00C503F4"/>
    <w:rsid w:val="00C7474E"/>
    <w:rsid w:val="00C77CA3"/>
    <w:rsid w:val="00CB0BCF"/>
    <w:rsid w:val="00CB6CCC"/>
    <w:rsid w:val="00CE1C1D"/>
    <w:rsid w:val="00CF7F05"/>
    <w:rsid w:val="00D438DF"/>
    <w:rsid w:val="00D716A4"/>
    <w:rsid w:val="00DB6DC0"/>
    <w:rsid w:val="00DC227C"/>
    <w:rsid w:val="00DD42A2"/>
    <w:rsid w:val="00E01892"/>
    <w:rsid w:val="00E11ABE"/>
    <w:rsid w:val="00E22C8C"/>
    <w:rsid w:val="00E31159"/>
    <w:rsid w:val="00E87B15"/>
    <w:rsid w:val="00E9390E"/>
    <w:rsid w:val="00EC6394"/>
    <w:rsid w:val="00ED73F7"/>
    <w:rsid w:val="00EF3E6C"/>
    <w:rsid w:val="00FA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02BEE1"/>
  <w15:docId w15:val="{92E3E792-3338-D64F-8766-FFD1DEDD3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semiHidden="1" w:uiPriority="1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FCC"/>
  </w:style>
  <w:style w:type="paragraph" w:styleId="Heading1">
    <w:name w:val="heading 1"/>
    <w:basedOn w:val="Normal"/>
    <w:next w:val="Normal"/>
    <w:link w:val="Heading1Char"/>
    <w:uiPriority w:val="9"/>
    <w:qFormat/>
    <w:rsid w:val="00EF3E6C"/>
    <w:pPr>
      <w:keepNext/>
      <w:keepLines/>
      <w:spacing w:before="480" w:after="20"/>
      <w:contextualSpacing/>
      <w:outlineLvl w:val="0"/>
    </w:pPr>
    <w:rPr>
      <w:rFonts w:asciiTheme="majorHAnsi" w:eastAsiaTheme="majorEastAsia" w:hAnsiTheme="majorHAnsi" w:cstheme="majorBidi"/>
      <w:color w:val="00660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20" w:after="20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5DA9"/>
    <w:pPr>
      <w:keepNext/>
      <w:keepLines/>
      <w:spacing w:before="420" w:after="20"/>
      <w:contextualSpacing/>
      <w:outlineLvl w:val="2"/>
    </w:pPr>
    <w:rPr>
      <w:rFonts w:asciiTheme="majorHAnsi" w:eastAsiaTheme="majorEastAsia" w:hAnsiTheme="majorHAnsi" w:cstheme="majorBidi"/>
      <w:color w:val="004C00" w:themeColor="accent1" w:themeShade="BF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20" w:after="20"/>
      <w:contextualSpacing/>
      <w:outlineLvl w:val="3"/>
    </w:pPr>
    <w:rPr>
      <w:rFonts w:asciiTheme="majorHAnsi" w:eastAsiaTheme="majorEastAsia" w:hAnsiTheme="majorHAnsi" w:cstheme="majorBidi"/>
      <w:i/>
      <w:iCs/>
      <w:color w:val="0D0D0D" w:themeColor="text1" w:themeTint="F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55DA9"/>
    <w:pPr>
      <w:keepNext/>
      <w:keepLines/>
      <w:spacing w:before="420" w:after="20"/>
      <w:contextualSpacing/>
      <w:outlineLvl w:val="4"/>
    </w:pPr>
    <w:rPr>
      <w:rFonts w:asciiTheme="majorHAnsi" w:eastAsiaTheme="majorEastAsia" w:hAnsiTheme="majorHAnsi" w:cstheme="majorBidi"/>
      <w:i/>
      <w:color w:val="004C00" w:themeColor="accent1" w:themeShade="BF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617FE"/>
    <w:pPr>
      <w:keepNext/>
      <w:keepLines/>
      <w:spacing w:after="0"/>
      <w:contextualSpacing/>
      <w:outlineLvl w:val="5"/>
    </w:pPr>
    <w:rPr>
      <w:rFonts w:asciiTheme="majorHAnsi" w:eastAsiaTheme="majorEastAsia" w:hAnsiTheme="majorHAnsi" w:cstheme="majorBidi"/>
      <w:color w:val="0D0D0D" w:themeColor="text1" w:themeTint="F2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20" w:after="20"/>
      <w:contextualSpacing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5DA9"/>
    <w:pPr>
      <w:keepNext/>
      <w:keepLines/>
      <w:spacing w:before="420" w:after="20"/>
      <w:contextualSpacing/>
      <w:outlineLvl w:val="7"/>
    </w:pPr>
    <w:rPr>
      <w:rFonts w:asciiTheme="majorHAnsi" w:eastAsiaTheme="majorEastAsia" w:hAnsiTheme="majorHAnsi" w:cstheme="majorBidi"/>
      <w:i/>
      <w:color w:val="004C00" w:themeColor="accent1" w:themeShade="BF"/>
      <w:sz w:val="2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20" w:after="20"/>
      <w:contextualSpacing/>
      <w:outlineLvl w:val="8"/>
    </w:pPr>
    <w:rPr>
      <w:rFonts w:asciiTheme="majorHAnsi" w:eastAsiaTheme="majorEastAsia" w:hAnsiTheme="majorHAnsi" w:cstheme="majorBidi"/>
      <w:iCs/>
      <w:color w:val="000000" w:themeColor="tex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22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F3E6C"/>
    <w:rPr>
      <w:rFonts w:asciiTheme="majorHAnsi" w:eastAsiaTheme="majorEastAsia" w:hAnsiTheme="majorHAnsi" w:cstheme="majorBidi"/>
      <w:color w:val="006600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62626" w:themeColor="text1" w:themeTint="D9"/>
      <w:sz w:val="34"/>
      <w:szCs w:val="26"/>
    </w:rPr>
  </w:style>
  <w:style w:type="paragraph" w:styleId="ListBullet">
    <w:name w:val="List Bullet"/>
    <w:basedOn w:val="Normal"/>
    <w:uiPriority w:val="13"/>
    <w:qFormat/>
    <w:pPr>
      <w:numPr>
        <w:numId w:val="8"/>
      </w:numPr>
      <w:ind w:left="864" w:hanging="288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55DA9"/>
    <w:rPr>
      <w:rFonts w:asciiTheme="majorHAnsi" w:eastAsiaTheme="majorEastAsia" w:hAnsiTheme="majorHAnsi" w:cstheme="majorBidi"/>
      <w:color w:val="004C00" w:themeColor="accent1" w:themeShade="BF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0D0D0D" w:themeColor="text1" w:themeTint="F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B55DA9"/>
    <w:rPr>
      <w:rFonts w:asciiTheme="majorHAnsi" w:eastAsiaTheme="majorEastAsia" w:hAnsiTheme="majorHAnsi" w:cstheme="majorBidi"/>
      <w:i/>
      <w:color w:val="004C00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5617FE"/>
    <w:rPr>
      <w:rFonts w:asciiTheme="majorHAnsi" w:eastAsiaTheme="majorEastAsia" w:hAnsiTheme="majorHAnsi" w:cstheme="majorBidi"/>
      <w:color w:val="0D0D0D" w:themeColor="text1" w:themeTint="F2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5DA9"/>
    <w:rPr>
      <w:rFonts w:asciiTheme="majorHAnsi" w:eastAsiaTheme="majorEastAsia" w:hAnsiTheme="majorHAnsi" w:cstheme="majorBidi"/>
      <w:i/>
      <w:color w:val="004C00" w:themeColor="accent1" w:themeShade="BF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000000" w:themeColor="text1"/>
      <w:sz w:val="22"/>
      <w:szCs w:val="21"/>
    </w:rPr>
  </w:style>
  <w:style w:type="character" w:styleId="Strong">
    <w:name w:val="Strong"/>
    <w:basedOn w:val="DefaultParagraphFont"/>
    <w:uiPriority w:val="22"/>
    <w:unhideWhenUsed/>
    <w:qFormat/>
    <w:rPr>
      <w:b/>
      <w:bCs/>
      <w:color w:val="595959" w:themeColor="text1" w:themeTint="A6"/>
      <w:sz w:val="22"/>
    </w:rPr>
  </w:style>
  <w:style w:type="paragraph" w:styleId="Title">
    <w:name w:val="Title"/>
    <w:basedOn w:val="Normal"/>
    <w:link w:val="TitleChar"/>
    <w:uiPriority w:val="10"/>
    <w:qFormat/>
    <w:rsid w:val="004B5712"/>
    <w:pPr>
      <w:spacing w:before="120" w:after="120" w:line="240" w:lineRule="auto"/>
      <w:contextualSpacing/>
    </w:pPr>
    <w:rPr>
      <w:rFonts w:ascii="Ink Free" w:eastAsiaTheme="majorEastAsia" w:hAnsi="Ink Free" w:cstheme="majorBidi"/>
      <w:color w:val="FFFFFF" w:themeColor="background1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5712"/>
    <w:rPr>
      <w:rFonts w:ascii="Ink Free" w:eastAsiaTheme="majorEastAsia" w:hAnsi="Ink Free" w:cstheme="majorBidi"/>
      <w:color w:val="FFFFFF" w:themeColor="background1"/>
      <w:kern w:val="28"/>
      <w:sz w:val="52"/>
      <w:szCs w:val="56"/>
    </w:rPr>
  </w:style>
  <w:style w:type="paragraph" w:styleId="Subtitle">
    <w:name w:val="Subtitle"/>
    <w:basedOn w:val="Normal"/>
    <w:link w:val="SubtitleChar"/>
    <w:uiPriority w:val="11"/>
    <w:qFormat/>
    <w:rsid w:val="00B55DA9"/>
    <w:pPr>
      <w:numPr>
        <w:ilvl w:val="1"/>
      </w:numPr>
      <w:spacing w:before="120" w:after="120"/>
    </w:pPr>
    <w:rPr>
      <w:rFonts w:eastAsiaTheme="minorEastAsia"/>
      <w:color w:val="004C00" w:themeColor="accent1" w:themeShade="BF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55DA9"/>
    <w:rPr>
      <w:rFonts w:eastAsiaTheme="minorEastAsia"/>
      <w:color w:val="004C00" w:themeColor="accent1" w:themeShade="BF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sz w:val="32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lockText">
    <w:name w:val="Block Text"/>
    <w:basedOn w:val="Normal"/>
    <w:uiPriority w:val="12"/>
    <w:qFormat/>
    <w:pPr>
      <w:spacing w:before="60" w:after="0" w:line="250" w:lineRule="auto"/>
      <w:contextualSpacing/>
    </w:pPr>
    <w:rPr>
      <w:rFonts w:eastAsiaTheme="minorEastAsia"/>
      <w:b/>
      <w:iCs/>
    </w:rPr>
  </w:style>
  <w:style w:type="paragraph" w:styleId="ListNumber">
    <w:name w:val="List Number"/>
    <w:basedOn w:val="Normal"/>
    <w:uiPriority w:val="14"/>
    <w:qFormat/>
    <w:pPr>
      <w:numPr>
        <w:numId w:val="7"/>
      </w:numPr>
      <w:ind w:left="864" w:hanging="288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31F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1F9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431F9"/>
  </w:style>
  <w:style w:type="paragraph" w:styleId="BodyText">
    <w:name w:val="Body Text"/>
    <w:basedOn w:val="Normal"/>
    <w:link w:val="BodyTextChar"/>
    <w:uiPriority w:val="99"/>
    <w:semiHidden/>
    <w:unhideWhenUsed/>
    <w:rsid w:val="006431F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431F9"/>
    <w:rPr>
      <w:sz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31F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31F9"/>
    <w:rPr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31F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31F9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431F9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431F9"/>
    <w:rPr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31F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31F9"/>
    <w:rPr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431F9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431F9"/>
    <w:rPr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431F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431F9"/>
    <w:rPr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31F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31F9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431F9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431F9"/>
    <w:pPr>
      <w:spacing w:after="200" w:line="240" w:lineRule="auto"/>
    </w:pPr>
    <w:rPr>
      <w:i/>
      <w:iCs/>
      <w:color w:val="21272F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431F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431F9"/>
    <w:rPr>
      <w:sz w:val="22"/>
    </w:rPr>
  </w:style>
  <w:style w:type="table" w:styleId="ColorfulGrid">
    <w:name w:val="Colorful Grid"/>
    <w:basedOn w:val="TableNormal"/>
    <w:uiPriority w:val="73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FFAD" w:themeFill="accent1" w:themeFillTint="33"/>
    </w:tcPr>
    <w:tblStylePr w:type="firstRow">
      <w:rPr>
        <w:b/>
        <w:bCs/>
      </w:rPr>
      <w:tblPr/>
      <w:tcPr>
        <w:shd w:val="clear" w:color="auto" w:fill="5BFF5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FF5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4C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4C00" w:themeFill="accent1" w:themeFillShade="BF"/>
      </w:tcPr>
    </w:tblStylePr>
    <w:tblStylePr w:type="band1Vert">
      <w:tblPr/>
      <w:tcPr>
        <w:shd w:val="clear" w:color="auto" w:fill="33FF33" w:themeFill="accent1" w:themeFillTint="7F"/>
      </w:tcPr>
    </w:tblStylePr>
    <w:tblStylePr w:type="band1Horz">
      <w:tblPr/>
      <w:tcPr>
        <w:shd w:val="clear" w:color="auto" w:fill="33FF3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FD9" w:themeFill="accent2" w:themeFillTint="33"/>
    </w:tcPr>
    <w:tblStylePr w:type="firstRow">
      <w:rPr>
        <w:b/>
        <w:bCs/>
      </w:rPr>
      <w:tblPr/>
      <w:tcPr>
        <w:shd w:val="clear" w:color="auto" w:fill="C9DF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F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A7F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A7F36" w:themeFill="accent2" w:themeFillShade="BF"/>
      </w:tc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shd w:val="clear" w:color="auto" w:fill="BCD7A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DB" w:themeFill="accent3" w:themeFillTint="33"/>
    </w:tcPr>
    <w:tblStylePr w:type="firstRow">
      <w:rPr>
        <w:b/>
        <w:bCs/>
      </w:rPr>
      <w:tblPr/>
      <w:tcPr>
        <w:shd w:val="clear" w:color="auto" w:fill="E59D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D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1F4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1F40" w:themeFill="accent3" w:themeFillShade="BF"/>
      </w:tc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4D4" w:themeFill="accent4" w:themeFillTint="33"/>
    </w:tcPr>
    <w:tblStylePr w:type="firstRow">
      <w:rPr>
        <w:b/>
        <w:bCs/>
      </w:rPr>
      <w:tblPr/>
      <w:tcPr>
        <w:shd w:val="clear" w:color="auto" w:fill="ECAAA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AAA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B222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B2222" w:themeFill="accent4" w:themeFillShade="BF"/>
      </w:tc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shd w:val="clear" w:color="auto" w:fill="E8969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CD8" w:themeFill="accent5" w:themeFillTint="33"/>
    </w:tcPr>
    <w:tblStylePr w:type="firstRow">
      <w:rPr>
        <w:b/>
        <w:bCs/>
      </w:rPr>
      <w:tblPr/>
      <w:tcPr>
        <w:shd w:val="clear" w:color="auto" w:fill="F4D9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9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07D1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07D1A" w:themeFill="accent5" w:themeFillShade="BF"/>
      </w:tc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shd w:val="clear" w:color="auto" w:fill="F2D09F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0D2" w:themeFill="accent6" w:themeFillTint="33"/>
    </w:tcPr>
    <w:tblStylePr w:type="firstRow">
      <w:rPr>
        <w:b/>
        <w:bCs/>
      </w:rPr>
      <w:tblPr/>
      <w:tcPr>
        <w:shd w:val="clear" w:color="auto" w:fill="F5C1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1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F4A1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F4A13" w:themeFill="accent6" w:themeFillShade="BF"/>
      </w:tc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shd w:val="clear" w:color="auto" w:fill="F2B18E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FD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FF9A" w:themeFill="accent1" w:themeFillTint="3F"/>
      </w:tcPr>
    </w:tblStylePr>
    <w:tblStylePr w:type="band1Horz">
      <w:tblPr/>
      <w:tcPr>
        <w:shd w:val="clear" w:color="auto" w:fill="ADFFAD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6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2424" w:themeFill="accent4" w:themeFillShade="CC"/>
      </w:tcPr>
    </w:tblStylePr>
    <w:tblStylePr w:type="lastRow">
      <w:rPr>
        <w:b/>
        <w:bCs/>
        <w:color w:val="A6242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2144" w:themeFill="accent3" w:themeFillShade="CC"/>
      </w:tcPr>
    </w:tblStylePr>
    <w:tblStylePr w:type="lastRow">
      <w:rPr>
        <w:b/>
        <w:bCs/>
        <w:color w:val="7E214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5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4F14" w:themeFill="accent6" w:themeFillShade="CC"/>
      </w:tcPr>
    </w:tblStylePr>
    <w:tblStylePr w:type="lastRow">
      <w:rPr>
        <w:b/>
        <w:bCs/>
        <w:color w:val="BB4F1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D851B" w:themeFill="accent5" w:themeFillShade="CC"/>
      </w:tcPr>
    </w:tblStylePr>
    <w:tblStylePr w:type="lastRow">
      <w:rPr>
        <w:b/>
        <w:bCs/>
        <w:color w:val="CD851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A4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A48" w:themeColor="accent2"/>
        <w:left w:val="single" w:sz="4" w:space="0" w:color="006600" w:themeColor="accent1"/>
        <w:bottom w:val="single" w:sz="4" w:space="0" w:color="006600" w:themeColor="accent1"/>
        <w:right w:val="single" w:sz="4" w:space="0" w:color="0066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FD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D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D00" w:themeColor="accent1" w:themeShade="99"/>
          <w:insideV w:val="nil"/>
        </w:tcBorders>
        <w:shd w:val="clear" w:color="auto" w:fill="003D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D00" w:themeFill="accent1" w:themeFillShade="99"/>
      </w:tcPr>
    </w:tblStylePr>
    <w:tblStylePr w:type="band1Vert">
      <w:tblPr/>
      <w:tcPr>
        <w:shd w:val="clear" w:color="auto" w:fill="5BFF5B" w:themeFill="accent1" w:themeFillTint="66"/>
      </w:tcPr>
    </w:tblStylePr>
    <w:tblStylePr w:type="band1Horz">
      <w:tblPr/>
      <w:tcPr>
        <w:shd w:val="clear" w:color="auto" w:fill="33FF3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A48" w:themeColor="accent2"/>
        <w:left w:val="single" w:sz="4" w:space="0" w:color="79AA48" w:themeColor="accent2"/>
        <w:bottom w:val="single" w:sz="4" w:space="0" w:color="79AA48" w:themeColor="accent2"/>
        <w:right w:val="single" w:sz="4" w:space="0" w:color="79AA4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65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652B" w:themeColor="accent2" w:themeShade="99"/>
          <w:insideV w:val="nil"/>
        </w:tcBorders>
        <w:shd w:val="clear" w:color="auto" w:fill="4865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652B" w:themeFill="accent2" w:themeFillShade="99"/>
      </w:tcPr>
    </w:tblStylePr>
    <w:tblStylePr w:type="band1Vert">
      <w:tblPr/>
      <w:tcPr>
        <w:shd w:val="clear" w:color="auto" w:fill="C9DFB3" w:themeFill="accent2" w:themeFillTint="66"/>
      </w:tcPr>
    </w:tblStylePr>
    <w:tblStylePr w:type="band1Horz">
      <w:tblPr/>
      <w:tcPr>
        <w:shd w:val="clear" w:color="auto" w:fill="BCD7A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2E2E" w:themeColor="accent4"/>
        <w:left w:val="single" w:sz="4" w:space="0" w:color="9E2A56" w:themeColor="accent3"/>
        <w:bottom w:val="single" w:sz="4" w:space="0" w:color="9E2A56" w:themeColor="accent3"/>
        <w:right w:val="single" w:sz="4" w:space="0" w:color="9E2A5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2E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193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1933" w:themeColor="accent3" w:themeShade="99"/>
          <w:insideV w:val="nil"/>
        </w:tcBorders>
        <w:shd w:val="clear" w:color="auto" w:fill="5E193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1933" w:themeFill="accent3" w:themeFillShade="99"/>
      </w:tcPr>
    </w:tblStylePr>
    <w:tblStylePr w:type="band1Vert">
      <w:tblPr/>
      <w:tcPr>
        <w:shd w:val="clear" w:color="auto" w:fill="E59DB8" w:themeFill="accent3" w:themeFillTint="66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E2A56" w:themeColor="accent3"/>
        <w:left w:val="single" w:sz="4" w:space="0" w:color="D02E2E" w:themeColor="accent4"/>
        <w:bottom w:val="single" w:sz="4" w:space="0" w:color="D02E2E" w:themeColor="accent4"/>
        <w:right w:val="single" w:sz="4" w:space="0" w:color="D02E2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E2A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1B1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1B1B" w:themeColor="accent4" w:themeShade="99"/>
          <w:insideV w:val="nil"/>
        </w:tcBorders>
        <w:shd w:val="clear" w:color="auto" w:fill="7C1B1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1B1B" w:themeFill="accent4" w:themeFillShade="99"/>
      </w:tcPr>
    </w:tblStylePr>
    <w:tblStylePr w:type="band1Vert">
      <w:tblPr/>
      <w:tcPr>
        <w:shd w:val="clear" w:color="auto" w:fill="ECAAAA" w:themeFill="accent4" w:themeFillTint="66"/>
      </w:tcPr>
    </w:tblStylePr>
    <w:tblStylePr w:type="band1Horz">
      <w:tblPr/>
      <w:tcPr>
        <w:shd w:val="clear" w:color="auto" w:fill="E8969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51E" w:themeColor="accent6"/>
        <w:left w:val="single" w:sz="4" w:space="0" w:color="E5A23F" w:themeColor="accent5"/>
        <w:bottom w:val="single" w:sz="4" w:space="0" w:color="E5A23F" w:themeColor="accent5"/>
        <w:right w:val="single" w:sz="4" w:space="0" w:color="E5A2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5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51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A641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A6415" w:themeColor="accent5" w:themeShade="99"/>
          <w:insideV w:val="nil"/>
        </w:tcBorders>
        <w:shd w:val="clear" w:color="auto" w:fill="9A641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6415" w:themeFill="accent5" w:themeFillShade="99"/>
      </w:tcPr>
    </w:tblStylePr>
    <w:tblStylePr w:type="band1Vert">
      <w:tblPr/>
      <w:tcPr>
        <w:shd w:val="clear" w:color="auto" w:fill="F4D9B2" w:themeFill="accent5" w:themeFillTint="66"/>
      </w:tcPr>
    </w:tblStylePr>
    <w:tblStylePr w:type="band1Horz">
      <w:tblPr/>
      <w:tcPr>
        <w:shd w:val="clear" w:color="auto" w:fill="F2D0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A23F" w:themeColor="accent5"/>
        <w:left w:val="single" w:sz="4" w:space="0" w:color="E6651E" w:themeColor="accent6"/>
        <w:bottom w:val="single" w:sz="4" w:space="0" w:color="E6651E" w:themeColor="accent6"/>
        <w:right w:val="single" w:sz="4" w:space="0" w:color="E6651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A2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B0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B0F" w:themeColor="accent6" w:themeShade="99"/>
          <w:insideV w:val="nil"/>
        </w:tcBorders>
        <w:shd w:val="clear" w:color="auto" w:fill="8C3B0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B0F" w:themeFill="accent6" w:themeFillShade="99"/>
      </w:tcPr>
    </w:tblStylePr>
    <w:tblStylePr w:type="band1Vert">
      <w:tblPr/>
      <w:tcPr>
        <w:shd w:val="clear" w:color="auto" w:fill="F5C1A5" w:themeFill="accent6" w:themeFillTint="66"/>
      </w:tcPr>
    </w:tblStylePr>
    <w:tblStylePr w:type="band1Horz">
      <w:tblPr/>
      <w:tcPr>
        <w:shd w:val="clear" w:color="auto" w:fill="F2B18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431F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31F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31F9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31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31F9"/>
    <w:rPr>
      <w:b/>
      <w:bCs/>
      <w:sz w:val="22"/>
    </w:rPr>
  </w:style>
  <w:style w:type="table" w:styleId="DarkList">
    <w:name w:val="Dark List"/>
    <w:basedOn w:val="TableNormal"/>
    <w:uiPriority w:val="70"/>
    <w:semiHidden/>
    <w:unhideWhenUsed/>
    <w:rsid w:val="006431F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431F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6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2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C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C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C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C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431F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AA4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5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7F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431F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E2A5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52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F4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431F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2E2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7171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B222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431F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A2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31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07D1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6431F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51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310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A1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431F9"/>
  </w:style>
  <w:style w:type="character" w:customStyle="1" w:styleId="DateChar">
    <w:name w:val="Date Char"/>
    <w:basedOn w:val="DefaultParagraphFont"/>
    <w:link w:val="Date"/>
    <w:uiPriority w:val="99"/>
    <w:semiHidden/>
    <w:rsid w:val="006431F9"/>
    <w:rPr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31F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31F9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431F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431F9"/>
    <w:rPr>
      <w:sz w:val="22"/>
    </w:rPr>
  </w:style>
  <w:style w:type="character" w:styleId="Emphasis">
    <w:name w:val="Emphasis"/>
    <w:basedOn w:val="DefaultParagraphFont"/>
    <w:uiPriority w:val="20"/>
    <w:semiHidden/>
    <w:unhideWhenUsed/>
    <w:qFormat/>
    <w:rsid w:val="006431F9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6431F9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31F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31F9"/>
    <w:rPr>
      <w:sz w:val="22"/>
    </w:rPr>
  </w:style>
  <w:style w:type="paragraph" w:styleId="EnvelopeAddress">
    <w:name w:val="envelope address"/>
    <w:basedOn w:val="Normal"/>
    <w:uiPriority w:val="99"/>
    <w:semiHidden/>
    <w:unhideWhenUsed/>
    <w:rsid w:val="006431F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431F9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6431F9"/>
    <w:rPr>
      <w:color w:val="9E2A56" w:themeColor="followedHyperlink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431F9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31F9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31F9"/>
    <w:rPr>
      <w:sz w:val="22"/>
    </w:rPr>
  </w:style>
  <w:style w:type="table" w:customStyle="1" w:styleId="GridTable1Light1">
    <w:name w:val="Grid Table 1 Light1"/>
    <w:basedOn w:val="TableNormal"/>
    <w:uiPriority w:val="46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5BFF5B" w:themeColor="accent1" w:themeTint="66"/>
        <w:left w:val="single" w:sz="4" w:space="0" w:color="5BFF5B" w:themeColor="accent1" w:themeTint="66"/>
        <w:bottom w:val="single" w:sz="4" w:space="0" w:color="5BFF5B" w:themeColor="accent1" w:themeTint="66"/>
        <w:right w:val="single" w:sz="4" w:space="0" w:color="5BFF5B" w:themeColor="accent1" w:themeTint="66"/>
        <w:insideH w:val="single" w:sz="4" w:space="0" w:color="5BFF5B" w:themeColor="accent1" w:themeTint="66"/>
        <w:insideV w:val="single" w:sz="4" w:space="0" w:color="5BFF5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AFF0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AFF0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C9DFB3" w:themeColor="accent2" w:themeTint="66"/>
        <w:left w:val="single" w:sz="4" w:space="0" w:color="C9DFB3" w:themeColor="accent2" w:themeTint="66"/>
        <w:bottom w:val="single" w:sz="4" w:space="0" w:color="C9DFB3" w:themeColor="accent2" w:themeTint="66"/>
        <w:right w:val="single" w:sz="4" w:space="0" w:color="C9DFB3" w:themeColor="accent2" w:themeTint="66"/>
        <w:insideH w:val="single" w:sz="4" w:space="0" w:color="C9DFB3" w:themeColor="accent2" w:themeTint="66"/>
        <w:insideV w:val="single" w:sz="4" w:space="0" w:color="C9DFB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E59DB8" w:themeColor="accent3" w:themeTint="66"/>
        <w:left w:val="single" w:sz="4" w:space="0" w:color="E59DB8" w:themeColor="accent3" w:themeTint="66"/>
        <w:bottom w:val="single" w:sz="4" w:space="0" w:color="E59DB8" w:themeColor="accent3" w:themeTint="66"/>
        <w:right w:val="single" w:sz="4" w:space="0" w:color="E59DB8" w:themeColor="accent3" w:themeTint="66"/>
        <w:insideH w:val="single" w:sz="4" w:space="0" w:color="E59DB8" w:themeColor="accent3" w:themeTint="66"/>
        <w:insideV w:val="single" w:sz="4" w:space="0" w:color="E59D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ECAAAA" w:themeColor="accent4" w:themeTint="66"/>
        <w:left w:val="single" w:sz="4" w:space="0" w:color="ECAAAA" w:themeColor="accent4" w:themeTint="66"/>
        <w:bottom w:val="single" w:sz="4" w:space="0" w:color="ECAAAA" w:themeColor="accent4" w:themeTint="66"/>
        <w:right w:val="single" w:sz="4" w:space="0" w:color="ECAAAA" w:themeColor="accent4" w:themeTint="66"/>
        <w:insideH w:val="single" w:sz="4" w:space="0" w:color="ECAAAA" w:themeColor="accent4" w:themeTint="66"/>
        <w:insideV w:val="single" w:sz="4" w:space="0" w:color="ECAAA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F4D9B2" w:themeColor="accent5" w:themeTint="66"/>
        <w:left w:val="single" w:sz="4" w:space="0" w:color="F4D9B2" w:themeColor="accent5" w:themeTint="66"/>
        <w:bottom w:val="single" w:sz="4" w:space="0" w:color="F4D9B2" w:themeColor="accent5" w:themeTint="66"/>
        <w:right w:val="single" w:sz="4" w:space="0" w:color="F4D9B2" w:themeColor="accent5" w:themeTint="66"/>
        <w:insideH w:val="single" w:sz="4" w:space="0" w:color="F4D9B2" w:themeColor="accent5" w:themeTint="66"/>
        <w:insideV w:val="single" w:sz="4" w:space="0" w:color="F4D9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F5C1A5" w:themeColor="accent6" w:themeTint="66"/>
        <w:left w:val="single" w:sz="4" w:space="0" w:color="F5C1A5" w:themeColor="accent6" w:themeTint="66"/>
        <w:bottom w:val="single" w:sz="4" w:space="0" w:color="F5C1A5" w:themeColor="accent6" w:themeTint="66"/>
        <w:right w:val="single" w:sz="4" w:space="0" w:color="F5C1A5" w:themeColor="accent6" w:themeTint="66"/>
        <w:insideH w:val="single" w:sz="4" w:space="0" w:color="F5C1A5" w:themeColor="accent6" w:themeTint="66"/>
        <w:insideV w:val="single" w:sz="4" w:space="0" w:color="F5C1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6431F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6431F9"/>
    <w:pPr>
      <w:spacing w:after="0" w:line="240" w:lineRule="auto"/>
    </w:pPr>
    <w:tblPr>
      <w:tblStyleRowBandSize w:val="1"/>
      <w:tblStyleColBandSize w:val="1"/>
      <w:tblBorders>
        <w:top w:val="single" w:sz="2" w:space="0" w:color="0AFF0A" w:themeColor="accent1" w:themeTint="99"/>
        <w:bottom w:val="single" w:sz="2" w:space="0" w:color="0AFF0A" w:themeColor="accent1" w:themeTint="99"/>
        <w:insideH w:val="single" w:sz="2" w:space="0" w:color="0AFF0A" w:themeColor="accent1" w:themeTint="99"/>
        <w:insideV w:val="single" w:sz="2" w:space="0" w:color="0AFF0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AFF0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AFF0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AD" w:themeFill="accent1" w:themeFillTint="33"/>
      </w:tcPr>
    </w:tblStylePr>
    <w:tblStylePr w:type="band1Horz">
      <w:tblPr/>
      <w:tcPr>
        <w:shd w:val="clear" w:color="auto" w:fill="ADFFAD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6431F9"/>
    <w:pPr>
      <w:spacing w:after="0" w:line="240" w:lineRule="auto"/>
    </w:pPr>
    <w:tblPr>
      <w:tblStyleRowBandSize w:val="1"/>
      <w:tblStyleColBandSize w:val="1"/>
      <w:tblBorders>
        <w:top w:val="single" w:sz="2" w:space="0" w:color="AECF8D" w:themeColor="accent2" w:themeTint="99"/>
        <w:bottom w:val="single" w:sz="2" w:space="0" w:color="AECF8D" w:themeColor="accent2" w:themeTint="99"/>
        <w:insideH w:val="single" w:sz="2" w:space="0" w:color="AECF8D" w:themeColor="accent2" w:themeTint="99"/>
        <w:insideV w:val="single" w:sz="2" w:space="0" w:color="AECF8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CF8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F8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6431F9"/>
    <w:pPr>
      <w:spacing w:after="0" w:line="240" w:lineRule="auto"/>
    </w:pPr>
    <w:tblPr>
      <w:tblStyleRowBandSize w:val="1"/>
      <w:tblStyleColBandSize w:val="1"/>
      <w:tblBorders>
        <w:top w:val="single" w:sz="2" w:space="0" w:color="D86C94" w:themeColor="accent3" w:themeTint="99"/>
        <w:bottom w:val="single" w:sz="2" w:space="0" w:color="D86C94" w:themeColor="accent3" w:themeTint="99"/>
        <w:insideH w:val="single" w:sz="2" w:space="0" w:color="D86C94" w:themeColor="accent3" w:themeTint="99"/>
        <w:insideV w:val="single" w:sz="2" w:space="0" w:color="D86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C9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C9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6431F9"/>
    <w:pPr>
      <w:spacing w:after="0" w:line="240" w:lineRule="auto"/>
    </w:pPr>
    <w:tblPr>
      <w:tblStyleRowBandSize w:val="1"/>
      <w:tblStyleColBandSize w:val="1"/>
      <w:tblBorders>
        <w:top w:val="single" w:sz="2" w:space="0" w:color="E38181" w:themeColor="accent4" w:themeTint="99"/>
        <w:bottom w:val="single" w:sz="2" w:space="0" w:color="E38181" w:themeColor="accent4" w:themeTint="99"/>
        <w:insideH w:val="single" w:sz="2" w:space="0" w:color="E38181" w:themeColor="accent4" w:themeTint="99"/>
        <w:insideV w:val="single" w:sz="2" w:space="0" w:color="E3818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818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818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6431F9"/>
    <w:pPr>
      <w:spacing w:after="0" w:line="240" w:lineRule="auto"/>
    </w:pPr>
    <w:tblPr>
      <w:tblStyleRowBandSize w:val="1"/>
      <w:tblStyleColBandSize w:val="1"/>
      <w:tblBorders>
        <w:top w:val="single" w:sz="2" w:space="0" w:color="EFC78B" w:themeColor="accent5" w:themeTint="99"/>
        <w:bottom w:val="single" w:sz="2" w:space="0" w:color="EFC78B" w:themeColor="accent5" w:themeTint="99"/>
        <w:insideH w:val="single" w:sz="2" w:space="0" w:color="EFC78B" w:themeColor="accent5" w:themeTint="99"/>
        <w:insideV w:val="single" w:sz="2" w:space="0" w:color="EFC7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C7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C7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6431F9"/>
    <w:pPr>
      <w:spacing w:after="0" w:line="240" w:lineRule="auto"/>
    </w:pPr>
    <w:tblPr>
      <w:tblStyleRowBandSize w:val="1"/>
      <w:tblStyleColBandSize w:val="1"/>
      <w:tblBorders>
        <w:top w:val="single" w:sz="2" w:space="0" w:color="F0A278" w:themeColor="accent6" w:themeTint="99"/>
        <w:bottom w:val="single" w:sz="2" w:space="0" w:color="F0A278" w:themeColor="accent6" w:themeTint="99"/>
        <w:insideH w:val="single" w:sz="2" w:space="0" w:color="F0A278" w:themeColor="accent6" w:themeTint="99"/>
        <w:insideV w:val="single" w:sz="2" w:space="0" w:color="F0A2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2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2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0AFF0A" w:themeColor="accent1" w:themeTint="99"/>
        <w:left w:val="single" w:sz="4" w:space="0" w:color="0AFF0A" w:themeColor="accent1" w:themeTint="99"/>
        <w:bottom w:val="single" w:sz="4" w:space="0" w:color="0AFF0A" w:themeColor="accent1" w:themeTint="99"/>
        <w:right w:val="single" w:sz="4" w:space="0" w:color="0AFF0A" w:themeColor="accent1" w:themeTint="99"/>
        <w:insideH w:val="single" w:sz="4" w:space="0" w:color="0AFF0A" w:themeColor="accent1" w:themeTint="99"/>
        <w:insideV w:val="single" w:sz="4" w:space="0" w:color="0AFF0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FAD" w:themeFill="accent1" w:themeFillTint="33"/>
      </w:tcPr>
    </w:tblStylePr>
    <w:tblStylePr w:type="band1Horz">
      <w:tblPr/>
      <w:tcPr>
        <w:shd w:val="clear" w:color="auto" w:fill="ADFFAD" w:themeFill="accent1" w:themeFillTint="33"/>
      </w:tcPr>
    </w:tblStylePr>
    <w:tblStylePr w:type="neCell">
      <w:tblPr/>
      <w:tcPr>
        <w:tcBorders>
          <w:bottom w:val="single" w:sz="4" w:space="0" w:color="0AFF0A" w:themeColor="accent1" w:themeTint="99"/>
        </w:tcBorders>
      </w:tcPr>
    </w:tblStylePr>
    <w:tblStylePr w:type="nwCell">
      <w:tblPr/>
      <w:tcPr>
        <w:tcBorders>
          <w:bottom w:val="single" w:sz="4" w:space="0" w:color="0AFF0A" w:themeColor="accent1" w:themeTint="99"/>
        </w:tcBorders>
      </w:tcPr>
    </w:tblStylePr>
    <w:tblStylePr w:type="seCell">
      <w:tblPr/>
      <w:tcPr>
        <w:tcBorders>
          <w:top w:val="single" w:sz="4" w:space="0" w:color="0AFF0A" w:themeColor="accent1" w:themeTint="99"/>
        </w:tcBorders>
      </w:tcPr>
    </w:tblStylePr>
    <w:tblStylePr w:type="swCell">
      <w:tblPr/>
      <w:tcPr>
        <w:tcBorders>
          <w:top w:val="single" w:sz="4" w:space="0" w:color="0AFF0A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bottom w:val="single" w:sz="4" w:space="0" w:color="AECF8D" w:themeColor="accent2" w:themeTint="99"/>
        </w:tcBorders>
      </w:tcPr>
    </w:tblStylePr>
    <w:tblStylePr w:type="nwCell">
      <w:tblPr/>
      <w:tcPr>
        <w:tcBorders>
          <w:bottom w:val="single" w:sz="4" w:space="0" w:color="AECF8D" w:themeColor="accent2" w:themeTint="99"/>
        </w:tcBorders>
      </w:tcPr>
    </w:tblStylePr>
    <w:tblStylePr w:type="seCell">
      <w:tblPr/>
      <w:tcPr>
        <w:tcBorders>
          <w:top w:val="single" w:sz="4" w:space="0" w:color="AECF8D" w:themeColor="accent2" w:themeTint="99"/>
        </w:tcBorders>
      </w:tcPr>
    </w:tblStylePr>
    <w:tblStylePr w:type="swCell">
      <w:tblPr/>
      <w:tcPr>
        <w:tcBorders>
          <w:top w:val="single" w:sz="4" w:space="0" w:color="AECF8D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bottom w:val="single" w:sz="4" w:space="0" w:color="D86C94" w:themeColor="accent3" w:themeTint="99"/>
        </w:tcBorders>
      </w:tcPr>
    </w:tblStylePr>
    <w:tblStylePr w:type="nwCell">
      <w:tblPr/>
      <w:tcPr>
        <w:tcBorders>
          <w:bottom w:val="single" w:sz="4" w:space="0" w:color="D86C94" w:themeColor="accent3" w:themeTint="99"/>
        </w:tcBorders>
      </w:tcPr>
    </w:tblStylePr>
    <w:tblStylePr w:type="seCell">
      <w:tblPr/>
      <w:tcPr>
        <w:tcBorders>
          <w:top w:val="single" w:sz="4" w:space="0" w:color="D86C94" w:themeColor="accent3" w:themeTint="99"/>
        </w:tcBorders>
      </w:tcPr>
    </w:tblStylePr>
    <w:tblStylePr w:type="swCell">
      <w:tblPr/>
      <w:tcPr>
        <w:tcBorders>
          <w:top w:val="single" w:sz="4" w:space="0" w:color="D86C94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bottom w:val="single" w:sz="4" w:space="0" w:color="E38181" w:themeColor="accent4" w:themeTint="99"/>
        </w:tcBorders>
      </w:tcPr>
    </w:tblStylePr>
    <w:tblStylePr w:type="nwCell">
      <w:tblPr/>
      <w:tcPr>
        <w:tcBorders>
          <w:bottom w:val="single" w:sz="4" w:space="0" w:color="E38181" w:themeColor="accent4" w:themeTint="99"/>
        </w:tcBorders>
      </w:tcPr>
    </w:tblStylePr>
    <w:tblStylePr w:type="seCell">
      <w:tblPr/>
      <w:tcPr>
        <w:tcBorders>
          <w:top w:val="single" w:sz="4" w:space="0" w:color="E38181" w:themeColor="accent4" w:themeTint="99"/>
        </w:tcBorders>
      </w:tcPr>
    </w:tblStylePr>
    <w:tblStylePr w:type="swCell">
      <w:tblPr/>
      <w:tcPr>
        <w:tcBorders>
          <w:top w:val="single" w:sz="4" w:space="0" w:color="E38181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bottom w:val="single" w:sz="4" w:space="0" w:color="EFC78B" w:themeColor="accent5" w:themeTint="99"/>
        </w:tcBorders>
      </w:tcPr>
    </w:tblStylePr>
    <w:tblStylePr w:type="nwCell">
      <w:tblPr/>
      <w:tcPr>
        <w:tcBorders>
          <w:bottom w:val="single" w:sz="4" w:space="0" w:color="EFC78B" w:themeColor="accent5" w:themeTint="99"/>
        </w:tcBorders>
      </w:tcPr>
    </w:tblStylePr>
    <w:tblStylePr w:type="seCell">
      <w:tblPr/>
      <w:tcPr>
        <w:tcBorders>
          <w:top w:val="single" w:sz="4" w:space="0" w:color="EFC78B" w:themeColor="accent5" w:themeTint="99"/>
        </w:tcBorders>
      </w:tcPr>
    </w:tblStylePr>
    <w:tblStylePr w:type="swCell">
      <w:tblPr/>
      <w:tcPr>
        <w:tcBorders>
          <w:top w:val="single" w:sz="4" w:space="0" w:color="EFC78B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bottom w:val="single" w:sz="4" w:space="0" w:color="F0A278" w:themeColor="accent6" w:themeTint="99"/>
        </w:tcBorders>
      </w:tcPr>
    </w:tblStylePr>
    <w:tblStylePr w:type="nwCell">
      <w:tblPr/>
      <w:tcPr>
        <w:tcBorders>
          <w:bottom w:val="single" w:sz="4" w:space="0" w:color="F0A278" w:themeColor="accent6" w:themeTint="99"/>
        </w:tcBorders>
      </w:tcPr>
    </w:tblStylePr>
    <w:tblStylePr w:type="seCell">
      <w:tblPr/>
      <w:tcPr>
        <w:tcBorders>
          <w:top w:val="single" w:sz="4" w:space="0" w:color="F0A278" w:themeColor="accent6" w:themeTint="99"/>
        </w:tcBorders>
      </w:tcPr>
    </w:tblStylePr>
    <w:tblStylePr w:type="swCell">
      <w:tblPr/>
      <w:tcPr>
        <w:tcBorders>
          <w:top w:val="single" w:sz="4" w:space="0" w:color="F0A278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0AFF0A" w:themeColor="accent1" w:themeTint="99"/>
        <w:left w:val="single" w:sz="4" w:space="0" w:color="0AFF0A" w:themeColor="accent1" w:themeTint="99"/>
        <w:bottom w:val="single" w:sz="4" w:space="0" w:color="0AFF0A" w:themeColor="accent1" w:themeTint="99"/>
        <w:right w:val="single" w:sz="4" w:space="0" w:color="0AFF0A" w:themeColor="accent1" w:themeTint="99"/>
        <w:insideH w:val="single" w:sz="4" w:space="0" w:color="0AFF0A" w:themeColor="accent1" w:themeTint="99"/>
        <w:insideV w:val="single" w:sz="4" w:space="0" w:color="0AFF0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00" w:themeColor="accent1"/>
          <w:left w:val="single" w:sz="4" w:space="0" w:color="006600" w:themeColor="accent1"/>
          <w:bottom w:val="single" w:sz="4" w:space="0" w:color="006600" w:themeColor="accent1"/>
          <w:right w:val="single" w:sz="4" w:space="0" w:color="006600" w:themeColor="accent1"/>
          <w:insideH w:val="nil"/>
          <w:insideV w:val="nil"/>
        </w:tcBorders>
        <w:shd w:val="clear" w:color="auto" w:fill="006600" w:themeFill="accent1"/>
      </w:tcPr>
    </w:tblStylePr>
    <w:tblStylePr w:type="lastRow">
      <w:rPr>
        <w:b/>
        <w:bCs/>
      </w:rPr>
      <w:tblPr/>
      <w:tcPr>
        <w:tcBorders>
          <w:top w:val="double" w:sz="4" w:space="0" w:color="0066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AD" w:themeFill="accent1" w:themeFillTint="33"/>
      </w:tcPr>
    </w:tblStylePr>
    <w:tblStylePr w:type="band1Horz">
      <w:tblPr/>
      <w:tcPr>
        <w:shd w:val="clear" w:color="auto" w:fill="ADFFAD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A48" w:themeColor="accent2"/>
          <w:left w:val="single" w:sz="4" w:space="0" w:color="79AA48" w:themeColor="accent2"/>
          <w:bottom w:val="single" w:sz="4" w:space="0" w:color="79AA48" w:themeColor="accent2"/>
          <w:right w:val="single" w:sz="4" w:space="0" w:color="79AA48" w:themeColor="accent2"/>
          <w:insideH w:val="nil"/>
          <w:insideV w:val="nil"/>
        </w:tcBorders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2A56" w:themeColor="accent3"/>
          <w:left w:val="single" w:sz="4" w:space="0" w:color="9E2A56" w:themeColor="accent3"/>
          <w:bottom w:val="single" w:sz="4" w:space="0" w:color="9E2A56" w:themeColor="accent3"/>
          <w:right w:val="single" w:sz="4" w:space="0" w:color="9E2A56" w:themeColor="accent3"/>
          <w:insideH w:val="nil"/>
          <w:insideV w:val="nil"/>
        </w:tcBorders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E2E" w:themeColor="accent4"/>
          <w:left w:val="single" w:sz="4" w:space="0" w:color="D02E2E" w:themeColor="accent4"/>
          <w:bottom w:val="single" w:sz="4" w:space="0" w:color="D02E2E" w:themeColor="accent4"/>
          <w:right w:val="single" w:sz="4" w:space="0" w:color="D02E2E" w:themeColor="accent4"/>
          <w:insideH w:val="nil"/>
          <w:insideV w:val="nil"/>
        </w:tcBorders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A23F" w:themeColor="accent5"/>
          <w:left w:val="single" w:sz="4" w:space="0" w:color="E5A23F" w:themeColor="accent5"/>
          <w:bottom w:val="single" w:sz="4" w:space="0" w:color="E5A23F" w:themeColor="accent5"/>
          <w:right w:val="single" w:sz="4" w:space="0" w:color="E5A23F" w:themeColor="accent5"/>
          <w:insideH w:val="nil"/>
          <w:insideV w:val="nil"/>
        </w:tcBorders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51E" w:themeColor="accent6"/>
          <w:left w:val="single" w:sz="4" w:space="0" w:color="E6651E" w:themeColor="accent6"/>
          <w:bottom w:val="single" w:sz="4" w:space="0" w:color="E6651E" w:themeColor="accent6"/>
          <w:right w:val="single" w:sz="4" w:space="0" w:color="E6651E" w:themeColor="accent6"/>
          <w:insideH w:val="nil"/>
          <w:insideV w:val="nil"/>
        </w:tcBorders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FFA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6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6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6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600" w:themeFill="accent1"/>
      </w:tcPr>
    </w:tblStylePr>
    <w:tblStylePr w:type="band1Vert">
      <w:tblPr/>
      <w:tcPr>
        <w:shd w:val="clear" w:color="auto" w:fill="5BFF5B" w:themeFill="accent1" w:themeFillTint="66"/>
      </w:tcPr>
    </w:tblStylePr>
    <w:tblStylePr w:type="band1Horz">
      <w:tblPr/>
      <w:tcPr>
        <w:shd w:val="clear" w:color="auto" w:fill="5BFF5B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FD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AA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AA48" w:themeFill="accent2"/>
      </w:tcPr>
    </w:tblStylePr>
    <w:tblStylePr w:type="band1Vert">
      <w:tblPr/>
      <w:tcPr>
        <w:shd w:val="clear" w:color="auto" w:fill="C9DFB3" w:themeFill="accent2" w:themeFillTint="66"/>
      </w:tcPr>
    </w:tblStylePr>
    <w:tblStylePr w:type="band1Horz">
      <w:tblPr/>
      <w:tcPr>
        <w:shd w:val="clear" w:color="auto" w:fill="C9DFB3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2A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2A56" w:themeFill="accent3"/>
      </w:tcPr>
    </w:tblStylePr>
    <w:tblStylePr w:type="band1Vert">
      <w:tblPr/>
      <w:tcPr>
        <w:shd w:val="clear" w:color="auto" w:fill="E59DB8" w:themeFill="accent3" w:themeFillTint="66"/>
      </w:tcPr>
    </w:tblStylePr>
    <w:tblStylePr w:type="band1Horz">
      <w:tblPr/>
      <w:tcPr>
        <w:shd w:val="clear" w:color="auto" w:fill="E59DB8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4D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2E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2E2E" w:themeFill="accent4"/>
      </w:tcPr>
    </w:tblStylePr>
    <w:tblStylePr w:type="band1Vert">
      <w:tblPr/>
      <w:tcPr>
        <w:shd w:val="clear" w:color="auto" w:fill="ECAAAA" w:themeFill="accent4" w:themeFillTint="66"/>
      </w:tcPr>
    </w:tblStylePr>
    <w:tblStylePr w:type="band1Horz">
      <w:tblPr/>
      <w:tcPr>
        <w:shd w:val="clear" w:color="auto" w:fill="ECAAAA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5A2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5A23F" w:themeFill="accent5"/>
      </w:tcPr>
    </w:tblStylePr>
    <w:tblStylePr w:type="band1Vert">
      <w:tblPr/>
      <w:tcPr>
        <w:shd w:val="clear" w:color="auto" w:fill="F4D9B2" w:themeFill="accent5" w:themeFillTint="66"/>
      </w:tcPr>
    </w:tblStylePr>
    <w:tblStylePr w:type="band1Horz">
      <w:tblPr/>
      <w:tcPr>
        <w:shd w:val="clear" w:color="auto" w:fill="F4D9B2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0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51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51E" w:themeFill="accent6"/>
      </w:tcPr>
    </w:tblStylePr>
    <w:tblStylePr w:type="band1Vert">
      <w:tblPr/>
      <w:tcPr>
        <w:shd w:val="clear" w:color="auto" w:fill="F5C1A5" w:themeFill="accent6" w:themeFillTint="66"/>
      </w:tcPr>
    </w:tblStylePr>
    <w:tblStylePr w:type="band1Horz">
      <w:tblPr/>
      <w:tcPr>
        <w:shd w:val="clear" w:color="auto" w:fill="F5C1A5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6431F9"/>
    <w:pPr>
      <w:spacing w:after="0" w:line="240" w:lineRule="auto"/>
    </w:pPr>
    <w:rPr>
      <w:color w:val="004C00" w:themeColor="accent1" w:themeShade="BF"/>
    </w:rPr>
    <w:tblPr>
      <w:tblStyleRowBandSize w:val="1"/>
      <w:tblStyleColBandSize w:val="1"/>
      <w:tblBorders>
        <w:top w:val="single" w:sz="4" w:space="0" w:color="0AFF0A" w:themeColor="accent1" w:themeTint="99"/>
        <w:left w:val="single" w:sz="4" w:space="0" w:color="0AFF0A" w:themeColor="accent1" w:themeTint="99"/>
        <w:bottom w:val="single" w:sz="4" w:space="0" w:color="0AFF0A" w:themeColor="accent1" w:themeTint="99"/>
        <w:right w:val="single" w:sz="4" w:space="0" w:color="0AFF0A" w:themeColor="accent1" w:themeTint="99"/>
        <w:insideH w:val="single" w:sz="4" w:space="0" w:color="0AFF0A" w:themeColor="accent1" w:themeTint="99"/>
        <w:insideV w:val="single" w:sz="4" w:space="0" w:color="0AFF0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AFF0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AFF0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AD" w:themeFill="accent1" w:themeFillTint="33"/>
      </w:tcPr>
    </w:tblStylePr>
    <w:tblStylePr w:type="band1Horz">
      <w:tblPr/>
      <w:tcPr>
        <w:shd w:val="clear" w:color="auto" w:fill="ADFFAD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431F9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431F9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6431F9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6431F9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6431F9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6431F9"/>
    <w:pPr>
      <w:spacing w:after="0" w:line="240" w:lineRule="auto"/>
    </w:pPr>
    <w:rPr>
      <w:color w:val="004C00" w:themeColor="accent1" w:themeShade="BF"/>
    </w:rPr>
    <w:tblPr>
      <w:tblStyleRowBandSize w:val="1"/>
      <w:tblStyleColBandSize w:val="1"/>
      <w:tblBorders>
        <w:top w:val="single" w:sz="4" w:space="0" w:color="0AFF0A" w:themeColor="accent1" w:themeTint="99"/>
        <w:left w:val="single" w:sz="4" w:space="0" w:color="0AFF0A" w:themeColor="accent1" w:themeTint="99"/>
        <w:bottom w:val="single" w:sz="4" w:space="0" w:color="0AFF0A" w:themeColor="accent1" w:themeTint="99"/>
        <w:right w:val="single" w:sz="4" w:space="0" w:color="0AFF0A" w:themeColor="accent1" w:themeTint="99"/>
        <w:insideH w:val="single" w:sz="4" w:space="0" w:color="0AFF0A" w:themeColor="accent1" w:themeTint="99"/>
        <w:insideV w:val="single" w:sz="4" w:space="0" w:color="0AFF0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FAD" w:themeFill="accent1" w:themeFillTint="33"/>
      </w:tcPr>
    </w:tblStylePr>
    <w:tblStylePr w:type="band1Horz">
      <w:tblPr/>
      <w:tcPr>
        <w:shd w:val="clear" w:color="auto" w:fill="ADFFAD" w:themeFill="accent1" w:themeFillTint="33"/>
      </w:tcPr>
    </w:tblStylePr>
    <w:tblStylePr w:type="neCell">
      <w:tblPr/>
      <w:tcPr>
        <w:tcBorders>
          <w:bottom w:val="single" w:sz="4" w:space="0" w:color="0AFF0A" w:themeColor="accent1" w:themeTint="99"/>
        </w:tcBorders>
      </w:tcPr>
    </w:tblStylePr>
    <w:tblStylePr w:type="nwCell">
      <w:tblPr/>
      <w:tcPr>
        <w:tcBorders>
          <w:bottom w:val="single" w:sz="4" w:space="0" w:color="0AFF0A" w:themeColor="accent1" w:themeTint="99"/>
        </w:tcBorders>
      </w:tcPr>
    </w:tblStylePr>
    <w:tblStylePr w:type="seCell">
      <w:tblPr/>
      <w:tcPr>
        <w:tcBorders>
          <w:top w:val="single" w:sz="4" w:space="0" w:color="0AFF0A" w:themeColor="accent1" w:themeTint="99"/>
        </w:tcBorders>
      </w:tcPr>
    </w:tblStylePr>
    <w:tblStylePr w:type="swCell">
      <w:tblPr/>
      <w:tcPr>
        <w:tcBorders>
          <w:top w:val="single" w:sz="4" w:space="0" w:color="0AFF0A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6431F9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bottom w:val="single" w:sz="4" w:space="0" w:color="AECF8D" w:themeColor="accent2" w:themeTint="99"/>
        </w:tcBorders>
      </w:tcPr>
    </w:tblStylePr>
    <w:tblStylePr w:type="nwCell">
      <w:tblPr/>
      <w:tcPr>
        <w:tcBorders>
          <w:bottom w:val="single" w:sz="4" w:space="0" w:color="AECF8D" w:themeColor="accent2" w:themeTint="99"/>
        </w:tcBorders>
      </w:tcPr>
    </w:tblStylePr>
    <w:tblStylePr w:type="seCell">
      <w:tblPr/>
      <w:tcPr>
        <w:tcBorders>
          <w:top w:val="single" w:sz="4" w:space="0" w:color="AECF8D" w:themeColor="accent2" w:themeTint="99"/>
        </w:tcBorders>
      </w:tcPr>
    </w:tblStylePr>
    <w:tblStylePr w:type="swCell">
      <w:tblPr/>
      <w:tcPr>
        <w:tcBorders>
          <w:top w:val="single" w:sz="4" w:space="0" w:color="AECF8D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6431F9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bottom w:val="single" w:sz="4" w:space="0" w:color="D86C94" w:themeColor="accent3" w:themeTint="99"/>
        </w:tcBorders>
      </w:tcPr>
    </w:tblStylePr>
    <w:tblStylePr w:type="nwCell">
      <w:tblPr/>
      <w:tcPr>
        <w:tcBorders>
          <w:bottom w:val="single" w:sz="4" w:space="0" w:color="D86C94" w:themeColor="accent3" w:themeTint="99"/>
        </w:tcBorders>
      </w:tcPr>
    </w:tblStylePr>
    <w:tblStylePr w:type="seCell">
      <w:tblPr/>
      <w:tcPr>
        <w:tcBorders>
          <w:top w:val="single" w:sz="4" w:space="0" w:color="D86C94" w:themeColor="accent3" w:themeTint="99"/>
        </w:tcBorders>
      </w:tcPr>
    </w:tblStylePr>
    <w:tblStylePr w:type="swCell">
      <w:tblPr/>
      <w:tcPr>
        <w:tcBorders>
          <w:top w:val="single" w:sz="4" w:space="0" w:color="D86C94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6431F9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bottom w:val="single" w:sz="4" w:space="0" w:color="E38181" w:themeColor="accent4" w:themeTint="99"/>
        </w:tcBorders>
      </w:tcPr>
    </w:tblStylePr>
    <w:tblStylePr w:type="nwCell">
      <w:tblPr/>
      <w:tcPr>
        <w:tcBorders>
          <w:bottom w:val="single" w:sz="4" w:space="0" w:color="E38181" w:themeColor="accent4" w:themeTint="99"/>
        </w:tcBorders>
      </w:tcPr>
    </w:tblStylePr>
    <w:tblStylePr w:type="seCell">
      <w:tblPr/>
      <w:tcPr>
        <w:tcBorders>
          <w:top w:val="single" w:sz="4" w:space="0" w:color="E38181" w:themeColor="accent4" w:themeTint="99"/>
        </w:tcBorders>
      </w:tcPr>
    </w:tblStylePr>
    <w:tblStylePr w:type="swCell">
      <w:tblPr/>
      <w:tcPr>
        <w:tcBorders>
          <w:top w:val="single" w:sz="4" w:space="0" w:color="E38181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6431F9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bottom w:val="single" w:sz="4" w:space="0" w:color="EFC78B" w:themeColor="accent5" w:themeTint="99"/>
        </w:tcBorders>
      </w:tcPr>
    </w:tblStylePr>
    <w:tblStylePr w:type="nwCell">
      <w:tblPr/>
      <w:tcPr>
        <w:tcBorders>
          <w:bottom w:val="single" w:sz="4" w:space="0" w:color="EFC78B" w:themeColor="accent5" w:themeTint="99"/>
        </w:tcBorders>
      </w:tcPr>
    </w:tblStylePr>
    <w:tblStylePr w:type="seCell">
      <w:tblPr/>
      <w:tcPr>
        <w:tcBorders>
          <w:top w:val="single" w:sz="4" w:space="0" w:color="EFC78B" w:themeColor="accent5" w:themeTint="99"/>
        </w:tcBorders>
      </w:tcPr>
    </w:tblStylePr>
    <w:tblStylePr w:type="swCell">
      <w:tblPr/>
      <w:tcPr>
        <w:tcBorders>
          <w:top w:val="single" w:sz="4" w:space="0" w:color="EFC78B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6431F9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bottom w:val="single" w:sz="4" w:space="0" w:color="F0A278" w:themeColor="accent6" w:themeTint="99"/>
        </w:tcBorders>
      </w:tcPr>
    </w:tblStylePr>
    <w:tblStylePr w:type="nwCell">
      <w:tblPr/>
      <w:tcPr>
        <w:tcBorders>
          <w:bottom w:val="single" w:sz="4" w:space="0" w:color="F0A278" w:themeColor="accent6" w:themeTint="99"/>
        </w:tcBorders>
      </w:tcPr>
    </w:tblStylePr>
    <w:tblStylePr w:type="seCell">
      <w:tblPr/>
      <w:tcPr>
        <w:tcBorders>
          <w:top w:val="single" w:sz="4" w:space="0" w:color="F0A278" w:themeColor="accent6" w:themeTint="99"/>
        </w:tcBorders>
      </w:tcPr>
    </w:tblStylePr>
    <w:tblStylePr w:type="swCell">
      <w:tblPr/>
      <w:tcPr>
        <w:tcBorders>
          <w:top w:val="single" w:sz="4" w:space="0" w:color="F0A27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6431F9"/>
    <w:rPr>
      <w:color w:val="2B579A"/>
      <w:sz w:val="22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6431F9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431F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431F9"/>
    <w:rPr>
      <w:i/>
      <w:iCs/>
      <w:sz w:val="22"/>
    </w:rPr>
  </w:style>
  <w:style w:type="character" w:styleId="HTMLCite">
    <w:name w:val="HTML Cite"/>
    <w:basedOn w:val="DefaultParagraphFont"/>
    <w:uiPriority w:val="99"/>
    <w:semiHidden/>
    <w:unhideWhenUsed/>
    <w:rsid w:val="006431F9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6431F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431F9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6431F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31F9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31F9"/>
    <w:rPr>
      <w:rFonts w:ascii="Consolas" w:hAnsi="Consolas"/>
      <w:sz w:val="22"/>
    </w:rPr>
  </w:style>
  <w:style w:type="character" w:styleId="HTMLSample">
    <w:name w:val="HTML Sample"/>
    <w:basedOn w:val="DefaultParagraphFont"/>
    <w:uiPriority w:val="99"/>
    <w:semiHidden/>
    <w:unhideWhenUsed/>
    <w:rsid w:val="006431F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431F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431F9"/>
    <w:rPr>
      <w:i/>
      <w:iCs/>
      <w:sz w:val="22"/>
    </w:rPr>
  </w:style>
  <w:style w:type="character" w:styleId="Hyperlink">
    <w:name w:val="Hyperlink"/>
    <w:basedOn w:val="DefaultParagraphFont"/>
    <w:uiPriority w:val="99"/>
    <w:semiHidden/>
    <w:unhideWhenUsed/>
    <w:rsid w:val="00467B91"/>
    <w:rPr>
      <w:color w:val="004C00" w:themeColor="accent1" w:themeShade="BF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431F9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431F9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431F9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431F9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431F9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431F9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431F9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431F9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431F9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431F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55DA9"/>
    <w:rPr>
      <w:i/>
      <w:iCs/>
      <w:color w:val="004C00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55DA9"/>
    <w:pPr>
      <w:pBdr>
        <w:top w:val="single" w:sz="4" w:space="10" w:color="004C00" w:themeColor="accent1" w:themeShade="BF"/>
        <w:bottom w:val="single" w:sz="4" w:space="10" w:color="004C00" w:themeColor="accent1" w:themeShade="BF"/>
      </w:pBdr>
      <w:spacing w:before="360" w:after="360"/>
      <w:ind w:left="864" w:right="864"/>
      <w:jc w:val="center"/>
    </w:pPr>
    <w:rPr>
      <w:i/>
      <w:iCs/>
      <w:color w:val="004C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55DA9"/>
    <w:rPr>
      <w:i/>
      <w:iCs/>
      <w:color w:val="004C00" w:themeColor="accent1" w:themeShade="BF"/>
      <w:sz w:val="22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B55DA9"/>
    <w:rPr>
      <w:b/>
      <w:bCs/>
      <w:caps w:val="0"/>
      <w:smallCaps/>
      <w:color w:val="004C00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006600" w:themeColor="accent1"/>
        <w:left w:val="single" w:sz="8" w:space="0" w:color="006600" w:themeColor="accent1"/>
        <w:bottom w:val="single" w:sz="8" w:space="0" w:color="006600" w:themeColor="accent1"/>
        <w:right w:val="single" w:sz="8" w:space="0" w:color="006600" w:themeColor="accent1"/>
        <w:insideH w:val="single" w:sz="8" w:space="0" w:color="006600" w:themeColor="accent1"/>
        <w:insideV w:val="single" w:sz="8" w:space="0" w:color="0066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00" w:themeColor="accent1"/>
          <w:left w:val="single" w:sz="8" w:space="0" w:color="006600" w:themeColor="accent1"/>
          <w:bottom w:val="single" w:sz="18" w:space="0" w:color="006600" w:themeColor="accent1"/>
          <w:right w:val="single" w:sz="8" w:space="0" w:color="006600" w:themeColor="accent1"/>
          <w:insideH w:val="nil"/>
          <w:insideV w:val="single" w:sz="8" w:space="0" w:color="0066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600" w:themeColor="accent1"/>
          <w:left w:val="single" w:sz="8" w:space="0" w:color="006600" w:themeColor="accent1"/>
          <w:bottom w:val="single" w:sz="8" w:space="0" w:color="006600" w:themeColor="accent1"/>
          <w:right w:val="single" w:sz="8" w:space="0" w:color="006600" w:themeColor="accent1"/>
          <w:insideH w:val="nil"/>
          <w:insideV w:val="single" w:sz="8" w:space="0" w:color="0066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00" w:themeColor="accent1"/>
          <w:left w:val="single" w:sz="8" w:space="0" w:color="006600" w:themeColor="accent1"/>
          <w:bottom w:val="single" w:sz="8" w:space="0" w:color="006600" w:themeColor="accent1"/>
          <w:right w:val="single" w:sz="8" w:space="0" w:color="006600" w:themeColor="accent1"/>
        </w:tcBorders>
      </w:tcPr>
    </w:tblStylePr>
    <w:tblStylePr w:type="band1Vert">
      <w:tblPr/>
      <w:tcPr>
        <w:tcBorders>
          <w:top w:val="single" w:sz="8" w:space="0" w:color="006600" w:themeColor="accent1"/>
          <w:left w:val="single" w:sz="8" w:space="0" w:color="006600" w:themeColor="accent1"/>
          <w:bottom w:val="single" w:sz="8" w:space="0" w:color="006600" w:themeColor="accent1"/>
          <w:right w:val="single" w:sz="8" w:space="0" w:color="006600" w:themeColor="accent1"/>
        </w:tcBorders>
        <w:shd w:val="clear" w:color="auto" w:fill="9AFF9A" w:themeFill="accent1" w:themeFillTint="3F"/>
      </w:tcPr>
    </w:tblStylePr>
    <w:tblStylePr w:type="band1Horz">
      <w:tblPr/>
      <w:tcPr>
        <w:tcBorders>
          <w:top w:val="single" w:sz="8" w:space="0" w:color="006600" w:themeColor="accent1"/>
          <w:left w:val="single" w:sz="8" w:space="0" w:color="006600" w:themeColor="accent1"/>
          <w:bottom w:val="single" w:sz="8" w:space="0" w:color="006600" w:themeColor="accent1"/>
          <w:right w:val="single" w:sz="8" w:space="0" w:color="006600" w:themeColor="accent1"/>
          <w:insideV w:val="single" w:sz="8" w:space="0" w:color="006600" w:themeColor="accent1"/>
        </w:tcBorders>
        <w:shd w:val="clear" w:color="auto" w:fill="9AFF9A" w:themeFill="accent1" w:themeFillTint="3F"/>
      </w:tcPr>
    </w:tblStylePr>
    <w:tblStylePr w:type="band2Horz">
      <w:tblPr/>
      <w:tcPr>
        <w:tcBorders>
          <w:top w:val="single" w:sz="8" w:space="0" w:color="006600" w:themeColor="accent1"/>
          <w:left w:val="single" w:sz="8" w:space="0" w:color="006600" w:themeColor="accent1"/>
          <w:bottom w:val="single" w:sz="8" w:space="0" w:color="006600" w:themeColor="accent1"/>
          <w:right w:val="single" w:sz="8" w:space="0" w:color="006600" w:themeColor="accent1"/>
          <w:insideV w:val="single" w:sz="8" w:space="0" w:color="0066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  <w:insideH w:val="single" w:sz="8" w:space="0" w:color="79AA48" w:themeColor="accent2"/>
        <w:insideV w:val="single" w:sz="8" w:space="0" w:color="79AA4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18" w:space="0" w:color="79AA48" w:themeColor="accent2"/>
          <w:right w:val="single" w:sz="8" w:space="0" w:color="79AA48" w:themeColor="accent2"/>
          <w:insideH w:val="nil"/>
          <w:insideV w:val="single" w:sz="8" w:space="0" w:color="79AA4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H w:val="nil"/>
          <w:insideV w:val="single" w:sz="8" w:space="0" w:color="79AA4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band1Vert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  <w:shd w:val="clear" w:color="auto" w:fill="DDEBD0" w:themeFill="accent2" w:themeFillTint="3F"/>
      </w:tcPr>
    </w:tblStylePr>
    <w:tblStylePr w:type="band1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V w:val="single" w:sz="8" w:space="0" w:color="79AA48" w:themeColor="accent2"/>
        </w:tcBorders>
        <w:shd w:val="clear" w:color="auto" w:fill="DDEBD0" w:themeFill="accent2" w:themeFillTint="3F"/>
      </w:tcPr>
    </w:tblStylePr>
    <w:tblStylePr w:type="band2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V w:val="single" w:sz="8" w:space="0" w:color="79AA4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  <w:insideH w:val="single" w:sz="8" w:space="0" w:color="9E2A56" w:themeColor="accent3"/>
        <w:insideV w:val="single" w:sz="8" w:space="0" w:color="9E2A5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18" w:space="0" w:color="9E2A56" w:themeColor="accent3"/>
          <w:right w:val="single" w:sz="8" w:space="0" w:color="9E2A56" w:themeColor="accent3"/>
          <w:insideH w:val="nil"/>
          <w:insideV w:val="single" w:sz="8" w:space="0" w:color="9E2A5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H w:val="nil"/>
          <w:insideV w:val="single" w:sz="8" w:space="0" w:color="9E2A5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band1Vert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  <w:shd w:val="clear" w:color="auto" w:fill="EFC2D3" w:themeFill="accent3" w:themeFillTint="3F"/>
      </w:tcPr>
    </w:tblStylePr>
    <w:tblStylePr w:type="band1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V w:val="single" w:sz="8" w:space="0" w:color="9E2A56" w:themeColor="accent3"/>
        </w:tcBorders>
        <w:shd w:val="clear" w:color="auto" w:fill="EFC2D3" w:themeFill="accent3" w:themeFillTint="3F"/>
      </w:tcPr>
    </w:tblStylePr>
    <w:tblStylePr w:type="band2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V w:val="single" w:sz="8" w:space="0" w:color="9E2A5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  <w:insideH w:val="single" w:sz="8" w:space="0" w:color="D02E2E" w:themeColor="accent4"/>
        <w:insideV w:val="single" w:sz="8" w:space="0" w:color="D02E2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18" w:space="0" w:color="D02E2E" w:themeColor="accent4"/>
          <w:right w:val="single" w:sz="8" w:space="0" w:color="D02E2E" w:themeColor="accent4"/>
          <w:insideH w:val="nil"/>
          <w:insideV w:val="single" w:sz="8" w:space="0" w:color="D02E2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H w:val="nil"/>
          <w:insideV w:val="single" w:sz="8" w:space="0" w:color="D02E2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band1Vert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  <w:shd w:val="clear" w:color="auto" w:fill="F3CBCB" w:themeFill="accent4" w:themeFillTint="3F"/>
      </w:tcPr>
    </w:tblStylePr>
    <w:tblStylePr w:type="band1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V w:val="single" w:sz="8" w:space="0" w:color="D02E2E" w:themeColor="accent4"/>
        </w:tcBorders>
        <w:shd w:val="clear" w:color="auto" w:fill="F3CBCB" w:themeFill="accent4" w:themeFillTint="3F"/>
      </w:tcPr>
    </w:tblStylePr>
    <w:tblStylePr w:type="band2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V w:val="single" w:sz="8" w:space="0" w:color="D02E2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  <w:insideH w:val="single" w:sz="8" w:space="0" w:color="E5A23F" w:themeColor="accent5"/>
        <w:insideV w:val="single" w:sz="8" w:space="0" w:color="E5A2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18" w:space="0" w:color="E5A23F" w:themeColor="accent5"/>
          <w:right w:val="single" w:sz="8" w:space="0" w:color="E5A23F" w:themeColor="accent5"/>
          <w:insideH w:val="nil"/>
          <w:insideV w:val="single" w:sz="8" w:space="0" w:color="E5A2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H w:val="nil"/>
          <w:insideV w:val="single" w:sz="8" w:space="0" w:color="E5A2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band1Vert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  <w:shd w:val="clear" w:color="auto" w:fill="F8E7CF" w:themeFill="accent5" w:themeFillTint="3F"/>
      </w:tcPr>
    </w:tblStylePr>
    <w:tblStylePr w:type="band1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V w:val="single" w:sz="8" w:space="0" w:color="E5A23F" w:themeColor="accent5"/>
        </w:tcBorders>
        <w:shd w:val="clear" w:color="auto" w:fill="F8E7CF" w:themeFill="accent5" w:themeFillTint="3F"/>
      </w:tcPr>
    </w:tblStylePr>
    <w:tblStylePr w:type="band2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V w:val="single" w:sz="8" w:space="0" w:color="E5A2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  <w:insideH w:val="single" w:sz="8" w:space="0" w:color="E6651E" w:themeColor="accent6"/>
        <w:insideV w:val="single" w:sz="8" w:space="0" w:color="E6651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18" w:space="0" w:color="E6651E" w:themeColor="accent6"/>
          <w:right w:val="single" w:sz="8" w:space="0" w:color="E6651E" w:themeColor="accent6"/>
          <w:insideH w:val="nil"/>
          <w:insideV w:val="single" w:sz="8" w:space="0" w:color="E6651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H w:val="nil"/>
          <w:insideV w:val="single" w:sz="8" w:space="0" w:color="E6651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band1Vert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  <w:shd w:val="clear" w:color="auto" w:fill="F8D8C7" w:themeFill="accent6" w:themeFillTint="3F"/>
      </w:tcPr>
    </w:tblStylePr>
    <w:tblStylePr w:type="band1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V w:val="single" w:sz="8" w:space="0" w:color="E6651E" w:themeColor="accent6"/>
        </w:tcBorders>
        <w:shd w:val="clear" w:color="auto" w:fill="F8D8C7" w:themeFill="accent6" w:themeFillTint="3F"/>
      </w:tcPr>
    </w:tblStylePr>
    <w:tblStylePr w:type="band2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V w:val="single" w:sz="8" w:space="0" w:color="E6651E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006600" w:themeColor="accent1"/>
        <w:left w:val="single" w:sz="8" w:space="0" w:color="006600" w:themeColor="accent1"/>
        <w:bottom w:val="single" w:sz="8" w:space="0" w:color="006600" w:themeColor="accent1"/>
        <w:right w:val="single" w:sz="8" w:space="0" w:color="0066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6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600" w:themeColor="accent1"/>
          <w:left w:val="single" w:sz="8" w:space="0" w:color="006600" w:themeColor="accent1"/>
          <w:bottom w:val="single" w:sz="8" w:space="0" w:color="006600" w:themeColor="accent1"/>
          <w:right w:val="single" w:sz="8" w:space="0" w:color="0066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600" w:themeColor="accent1"/>
          <w:left w:val="single" w:sz="8" w:space="0" w:color="006600" w:themeColor="accent1"/>
          <w:bottom w:val="single" w:sz="8" w:space="0" w:color="006600" w:themeColor="accent1"/>
          <w:right w:val="single" w:sz="8" w:space="0" w:color="006600" w:themeColor="accent1"/>
        </w:tcBorders>
      </w:tcPr>
    </w:tblStylePr>
    <w:tblStylePr w:type="band1Horz">
      <w:tblPr/>
      <w:tcPr>
        <w:tcBorders>
          <w:top w:val="single" w:sz="8" w:space="0" w:color="006600" w:themeColor="accent1"/>
          <w:left w:val="single" w:sz="8" w:space="0" w:color="006600" w:themeColor="accent1"/>
          <w:bottom w:val="single" w:sz="8" w:space="0" w:color="006600" w:themeColor="accent1"/>
          <w:right w:val="single" w:sz="8" w:space="0" w:color="0066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band1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band1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band1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band1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band1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431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431F9"/>
    <w:pPr>
      <w:spacing w:after="0" w:line="240" w:lineRule="auto"/>
    </w:pPr>
    <w:rPr>
      <w:color w:val="004C00" w:themeColor="accent1" w:themeShade="BF"/>
    </w:rPr>
    <w:tblPr>
      <w:tblStyleRowBandSize w:val="1"/>
      <w:tblStyleColBandSize w:val="1"/>
      <w:tblBorders>
        <w:top w:val="single" w:sz="8" w:space="0" w:color="006600" w:themeColor="accent1"/>
        <w:bottom w:val="single" w:sz="8" w:space="0" w:color="0066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00" w:themeColor="accent1"/>
          <w:left w:val="nil"/>
          <w:bottom w:val="single" w:sz="8" w:space="0" w:color="0066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00" w:themeColor="accent1"/>
          <w:left w:val="nil"/>
          <w:bottom w:val="single" w:sz="8" w:space="0" w:color="0066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9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FF9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431F9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Borders>
        <w:top w:val="single" w:sz="8" w:space="0" w:color="79AA48" w:themeColor="accent2"/>
        <w:bottom w:val="single" w:sz="8" w:space="0" w:color="79AA4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A48" w:themeColor="accent2"/>
          <w:left w:val="nil"/>
          <w:bottom w:val="single" w:sz="8" w:space="0" w:color="79AA4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A48" w:themeColor="accent2"/>
          <w:left w:val="nil"/>
          <w:bottom w:val="single" w:sz="8" w:space="0" w:color="79AA4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431F9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Borders>
        <w:top w:val="single" w:sz="8" w:space="0" w:color="9E2A56" w:themeColor="accent3"/>
        <w:bottom w:val="single" w:sz="8" w:space="0" w:color="9E2A5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2A56" w:themeColor="accent3"/>
          <w:left w:val="nil"/>
          <w:bottom w:val="single" w:sz="8" w:space="0" w:color="9E2A5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2A56" w:themeColor="accent3"/>
          <w:left w:val="nil"/>
          <w:bottom w:val="single" w:sz="8" w:space="0" w:color="9E2A5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431F9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Borders>
        <w:top w:val="single" w:sz="8" w:space="0" w:color="D02E2E" w:themeColor="accent4"/>
        <w:bottom w:val="single" w:sz="8" w:space="0" w:color="D02E2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E2E" w:themeColor="accent4"/>
          <w:left w:val="nil"/>
          <w:bottom w:val="single" w:sz="8" w:space="0" w:color="D02E2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E2E" w:themeColor="accent4"/>
          <w:left w:val="nil"/>
          <w:bottom w:val="single" w:sz="8" w:space="0" w:color="D02E2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431F9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Borders>
        <w:top w:val="single" w:sz="8" w:space="0" w:color="E5A23F" w:themeColor="accent5"/>
        <w:bottom w:val="single" w:sz="8" w:space="0" w:color="E5A2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A23F" w:themeColor="accent5"/>
          <w:left w:val="nil"/>
          <w:bottom w:val="single" w:sz="8" w:space="0" w:color="E5A2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A23F" w:themeColor="accent5"/>
          <w:left w:val="nil"/>
          <w:bottom w:val="single" w:sz="8" w:space="0" w:color="E5A2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431F9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Borders>
        <w:top w:val="single" w:sz="8" w:space="0" w:color="E6651E" w:themeColor="accent6"/>
        <w:bottom w:val="single" w:sz="8" w:space="0" w:color="E6651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51E" w:themeColor="accent6"/>
          <w:left w:val="nil"/>
          <w:bottom w:val="single" w:sz="8" w:space="0" w:color="E6651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51E" w:themeColor="accent6"/>
          <w:left w:val="nil"/>
          <w:bottom w:val="single" w:sz="8" w:space="0" w:color="E6651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431F9"/>
    <w:rPr>
      <w:sz w:val="22"/>
    </w:rPr>
  </w:style>
  <w:style w:type="paragraph" w:styleId="List">
    <w:name w:val="List"/>
    <w:basedOn w:val="Normal"/>
    <w:uiPriority w:val="99"/>
    <w:semiHidden/>
    <w:unhideWhenUsed/>
    <w:rsid w:val="006431F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431F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431F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431F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431F9"/>
    <w:pPr>
      <w:ind w:left="1415" w:hanging="283"/>
      <w:contextualSpacing/>
    </w:pPr>
  </w:style>
  <w:style w:type="paragraph" w:styleId="ListBullet2">
    <w:name w:val="List Bullet 2"/>
    <w:basedOn w:val="Normal"/>
    <w:uiPriority w:val="99"/>
    <w:semiHidden/>
    <w:unhideWhenUsed/>
    <w:rsid w:val="006431F9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431F9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431F9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431F9"/>
    <w:pPr>
      <w:numPr>
        <w:numId w:val="12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431F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431F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431F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431F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431F9"/>
    <w:pPr>
      <w:spacing w:after="120"/>
      <w:ind w:left="1415"/>
      <w:contextualSpacing/>
    </w:pPr>
  </w:style>
  <w:style w:type="paragraph" w:styleId="ListNumber2">
    <w:name w:val="List Number 2"/>
    <w:basedOn w:val="Normal"/>
    <w:uiPriority w:val="99"/>
    <w:semiHidden/>
    <w:unhideWhenUsed/>
    <w:rsid w:val="006431F9"/>
    <w:pPr>
      <w:numPr>
        <w:numId w:val="1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431F9"/>
    <w:pPr>
      <w:numPr>
        <w:numId w:val="1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431F9"/>
    <w:pPr>
      <w:numPr>
        <w:numId w:val="1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431F9"/>
    <w:pPr>
      <w:numPr>
        <w:numId w:val="16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431F9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6431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6431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AFF0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AFF0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AD" w:themeFill="accent1" w:themeFillTint="33"/>
      </w:tcPr>
    </w:tblStylePr>
    <w:tblStylePr w:type="band1Horz">
      <w:tblPr/>
      <w:tcPr>
        <w:shd w:val="clear" w:color="auto" w:fill="ADFFAD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6431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6431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6431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6431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6431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0AFF0A" w:themeColor="accent1" w:themeTint="99"/>
        <w:bottom w:val="single" w:sz="4" w:space="0" w:color="0AFF0A" w:themeColor="accent1" w:themeTint="99"/>
        <w:insideH w:val="single" w:sz="4" w:space="0" w:color="0AFF0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AD" w:themeFill="accent1" w:themeFillTint="33"/>
      </w:tcPr>
    </w:tblStylePr>
    <w:tblStylePr w:type="band1Horz">
      <w:tblPr/>
      <w:tcPr>
        <w:shd w:val="clear" w:color="auto" w:fill="ADFFAD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AECF8D" w:themeColor="accent2" w:themeTint="99"/>
        <w:bottom w:val="single" w:sz="4" w:space="0" w:color="AECF8D" w:themeColor="accent2" w:themeTint="99"/>
        <w:insideH w:val="single" w:sz="4" w:space="0" w:color="AECF8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D86C94" w:themeColor="accent3" w:themeTint="99"/>
        <w:bottom w:val="single" w:sz="4" w:space="0" w:color="D86C94" w:themeColor="accent3" w:themeTint="99"/>
        <w:insideH w:val="single" w:sz="4" w:space="0" w:color="D86C9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E38181" w:themeColor="accent4" w:themeTint="99"/>
        <w:bottom w:val="single" w:sz="4" w:space="0" w:color="E38181" w:themeColor="accent4" w:themeTint="99"/>
        <w:insideH w:val="single" w:sz="4" w:space="0" w:color="E3818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EFC78B" w:themeColor="accent5" w:themeTint="99"/>
        <w:bottom w:val="single" w:sz="4" w:space="0" w:color="EFC78B" w:themeColor="accent5" w:themeTint="99"/>
        <w:insideH w:val="single" w:sz="4" w:space="0" w:color="EFC7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F0A278" w:themeColor="accent6" w:themeTint="99"/>
        <w:bottom w:val="single" w:sz="4" w:space="0" w:color="F0A278" w:themeColor="accent6" w:themeTint="99"/>
        <w:insideH w:val="single" w:sz="4" w:space="0" w:color="F0A2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006600" w:themeColor="accent1"/>
        <w:left w:val="single" w:sz="4" w:space="0" w:color="006600" w:themeColor="accent1"/>
        <w:bottom w:val="single" w:sz="4" w:space="0" w:color="006600" w:themeColor="accent1"/>
        <w:right w:val="single" w:sz="4" w:space="0" w:color="0066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600" w:themeFill="accent1"/>
      </w:tcPr>
    </w:tblStylePr>
    <w:tblStylePr w:type="lastRow">
      <w:rPr>
        <w:b/>
        <w:bCs/>
      </w:rPr>
      <w:tblPr/>
      <w:tcPr>
        <w:tcBorders>
          <w:top w:val="double" w:sz="4" w:space="0" w:color="0066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600" w:themeColor="accent1"/>
          <w:right w:val="single" w:sz="4" w:space="0" w:color="006600" w:themeColor="accent1"/>
        </w:tcBorders>
      </w:tcPr>
    </w:tblStylePr>
    <w:tblStylePr w:type="band1Horz">
      <w:tblPr/>
      <w:tcPr>
        <w:tcBorders>
          <w:top w:val="single" w:sz="4" w:space="0" w:color="006600" w:themeColor="accent1"/>
          <w:bottom w:val="single" w:sz="4" w:space="0" w:color="0066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600" w:themeColor="accent1"/>
          <w:left w:val="nil"/>
        </w:tcBorders>
      </w:tcPr>
    </w:tblStylePr>
    <w:tblStylePr w:type="swCell">
      <w:tblPr/>
      <w:tcPr>
        <w:tcBorders>
          <w:top w:val="double" w:sz="4" w:space="0" w:color="006600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79AA48" w:themeColor="accent2"/>
        <w:left w:val="single" w:sz="4" w:space="0" w:color="79AA48" w:themeColor="accent2"/>
        <w:bottom w:val="single" w:sz="4" w:space="0" w:color="79AA48" w:themeColor="accent2"/>
        <w:right w:val="single" w:sz="4" w:space="0" w:color="79AA4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AA48" w:themeColor="accent2"/>
          <w:right w:val="single" w:sz="4" w:space="0" w:color="79AA48" w:themeColor="accent2"/>
        </w:tcBorders>
      </w:tcPr>
    </w:tblStylePr>
    <w:tblStylePr w:type="band1Horz">
      <w:tblPr/>
      <w:tcPr>
        <w:tcBorders>
          <w:top w:val="single" w:sz="4" w:space="0" w:color="79AA48" w:themeColor="accent2"/>
          <w:bottom w:val="single" w:sz="4" w:space="0" w:color="79AA4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AA48" w:themeColor="accent2"/>
          <w:left w:val="nil"/>
        </w:tcBorders>
      </w:tcPr>
    </w:tblStylePr>
    <w:tblStylePr w:type="swCell">
      <w:tblPr/>
      <w:tcPr>
        <w:tcBorders>
          <w:top w:val="double" w:sz="4" w:space="0" w:color="79AA48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9E2A56" w:themeColor="accent3"/>
        <w:left w:val="single" w:sz="4" w:space="0" w:color="9E2A56" w:themeColor="accent3"/>
        <w:bottom w:val="single" w:sz="4" w:space="0" w:color="9E2A56" w:themeColor="accent3"/>
        <w:right w:val="single" w:sz="4" w:space="0" w:color="9E2A5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2A56" w:themeColor="accent3"/>
          <w:right w:val="single" w:sz="4" w:space="0" w:color="9E2A56" w:themeColor="accent3"/>
        </w:tcBorders>
      </w:tcPr>
    </w:tblStylePr>
    <w:tblStylePr w:type="band1Horz">
      <w:tblPr/>
      <w:tcPr>
        <w:tcBorders>
          <w:top w:val="single" w:sz="4" w:space="0" w:color="9E2A56" w:themeColor="accent3"/>
          <w:bottom w:val="single" w:sz="4" w:space="0" w:color="9E2A5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2A56" w:themeColor="accent3"/>
          <w:left w:val="nil"/>
        </w:tcBorders>
      </w:tcPr>
    </w:tblStylePr>
    <w:tblStylePr w:type="swCell">
      <w:tblPr/>
      <w:tcPr>
        <w:tcBorders>
          <w:top w:val="double" w:sz="4" w:space="0" w:color="9E2A56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D02E2E" w:themeColor="accent4"/>
        <w:left w:val="single" w:sz="4" w:space="0" w:color="D02E2E" w:themeColor="accent4"/>
        <w:bottom w:val="single" w:sz="4" w:space="0" w:color="D02E2E" w:themeColor="accent4"/>
        <w:right w:val="single" w:sz="4" w:space="0" w:color="D02E2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2E2E" w:themeColor="accent4"/>
          <w:right w:val="single" w:sz="4" w:space="0" w:color="D02E2E" w:themeColor="accent4"/>
        </w:tcBorders>
      </w:tcPr>
    </w:tblStylePr>
    <w:tblStylePr w:type="band1Horz">
      <w:tblPr/>
      <w:tcPr>
        <w:tcBorders>
          <w:top w:val="single" w:sz="4" w:space="0" w:color="D02E2E" w:themeColor="accent4"/>
          <w:bottom w:val="single" w:sz="4" w:space="0" w:color="D02E2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2E2E" w:themeColor="accent4"/>
          <w:left w:val="nil"/>
        </w:tcBorders>
      </w:tcPr>
    </w:tblStylePr>
    <w:tblStylePr w:type="swCell">
      <w:tblPr/>
      <w:tcPr>
        <w:tcBorders>
          <w:top w:val="double" w:sz="4" w:space="0" w:color="D02E2E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E5A23F" w:themeColor="accent5"/>
        <w:left w:val="single" w:sz="4" w:space="0" w:color="E5A23F" w:themeColor="accent5"/>
        <w:bottom w:val="single" w:sz="4" w:space="0" w:color="E5A23F" w:themeColor="accent5"/>
        <w:right w:val="single" w:sz="4" w:space="0" w:color="E5A2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5A23F" w:themeColor="accent5"/>
          <w:right w:val="single" w:sz="4" w:space="0" w:color="E5A23F" w:themeColor="accent5"/>
        </w:tcBorders>
      </w:tcPr>
    </w:tblStylePr>
    <w:tblStylePr w:type="band1Horz">
      <w:tblPr/>
      <w:tcPr>
        <w:tcBorders>
          <w:top w:val="single" w:sz="4" w:space="0" w:color="E5A23F" w:themeColor="accent5"/>
          <w:bottom w:val="single" w:sz="4" w:space="0" w:color="E5A2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5A23F" w:themeColor="accent5"/>
          <w:left w:val="nil"/>
        </w:tcBorders>
      </w:tcPr>
    </w:tblStylePr>
    <w:tblStylePr w:type="swCell">
      <w:tblPr/>
      <w:tcPr>
        <w:tcBorders>
          <w:top w:val="double" w:sz="4" w:space="0" w:color="E5A23F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E6651E" w:themeColor="accent6"/>
        <w:left w:val="single" w:sz="4" w:space="0" w:color="E6651E" w:themeColor="accent6"/>
        <w:bottom w:val="single" w:sz="4" w:space="0" w:color="E6651E" w:themeColor="accent6"/>
        <w:right w:val="single" w:sz="4" w:space="0" w:color="E6651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51E" w:themeColor="accent6"/>
          <w:right w:val="single" w:sz="4" w:space="0" w:color="E6651E" w:themeColor="accent6"/>
        </w:tcBorders>
      </w:tcPr>
    </w:tblStylePr>
    <w:tblStylePr w:type="band1Horz">
      <w:tblPr/>
      <w:tcPr>
        <w:tcBorders>
          <w:top w:val="single" w:sz="4" w:space="0" w:color="E6651E" w:themeColor="accent6"/>
          <w:bottom w:val="single" w:sz="4" w:space="0" w:color="E6651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51E" w:themeColor="accent6"/>
          <w:left w:val="nil"/>
        </w:tcBorders>
      </w:tcPr>
    </w:tblStylePr>
    <w:tblStylePr w:type="swCell">
      <w:tblPr/>
      <w:tcPr>
        <w:tcBorders>
          <w:top w:val="double" w:sz="4" w:space="0" w:color="E6651E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0AFF0A" w:themeColor="accent1" w:themeTint="99"/>
        <w:left w:val="single" w:sz="4" w:space="0" w:color="0AFF0A" w:themeColor="accent1" w:themeTint="99"/>
        <w:bottom w:val="single" w:sz="4" w:space="0" w:color="0AFF0A" w:themeColor="accent1" w:themeTint="99"/>
        <w:right w:val="single" w:sz="4" w:space="0" w:color="0AFF0A" w:themeColor="accent1" w:themeTint="99"/>
        <w:insideH w:val="single" w:sz="4" w:space="0" w:color="0AFF0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00" w:themeColor="accent1"/>
          <w:left w:val="single" w:sz="4" w:space="0" w:color="006600" w:themeColor="accent1"/>
          <w:bottom w:val="single" w:sz="4" w:space="0" w:color="006600" w:themeColor="accent1"/>
          <w:right w:val="single" w:sz="4" w:space="0" w:color="006600" w:themeColor="accent1"/>
          <w:insideH w:val="nil"/>
        </w:tcBorders>
        <w:shd w:val="clear" w:color="auto" w:fill="006600" w:themeFill="accent1"/>
      </w:tcPr>
    </w:tblStylePr>
    <w:tblStylePr w:type="lastRow">
      <w:rPr>
        <w:b/>
        <w:bCs/>
      </w:rPr>
      <w:tblPr/>
      <w:tcPr>
        <w:tcBorders>
          <w:top w:val="double" w:sz="4" w:space="0" w:color="0AFF0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AD" w:themeFill="accent1" w:themeFillTint="33"/>
      </w:tcPr>
    </w:tblStylePr>
    <w:tblStylePr w:type="band1Horz">
      <w:tblPr/>
      <w:tcPr>
        <w:shd w:val="clear" w:color="auto" w:fill="ADFFAD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A48" w:themeColor="accent2"/>
          <w:left w:val="single" w:sz="4" w:space="0" w:color="79AA48" w:themeColor="accent2"/>
          <w:bottom w:val="single" w:sz="4" w:space="0" w:color="79AA48" w:themeColor="accent2"/>
          <w:right w:val="single" w:sz="4" w:space="0" w:color="79AA48" w:themeColor="accent2"/>
          <w:insideH w:val="nil"/>
        </w:tcBorders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2A56" w:themeColor="accent3"/>
          <w:left w:val="single" w:sz="4" w:space="0" w:color="9E2A56" w:themeColor="accent3"/>
          <w:bottom w:val="single" w:sz="4" w:space="0" w:color="9E2A56" w:themeColor="accent3"/>
          <w:right w:val="single" w:sz="4" w:space="0" w:color="9E2A56" w:themeColor="accent3"/>
          <w:insideH w:val="nil"/>
        </w:tcBorders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E2E" w:themeColor="accent4"/>
          <w:left w:val="single" w:sz="4" w:space="0" w:color="D02E2E" w:themeColor="accent4"/>
          <w:bottom w:val="single" w:sz="4" w:space="0" w:color="D02E2E" w:themeColor="accent4"/>
          <w:right w:val="single" w:sz="4" w:space="0" w:color="D02E2E" w:themeColor="accent4"/>
          <w:insideH w:val="nil"/>
        </w:tcBorders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A23F" w:themeColor="accent5"/>
          <w:left w:val="single" w:sz="4" w:space="0" w:color="E5A23F" w:themeColor="accent5"/>
          <w:bottom w:val="single" w:sz="4" w:space="0" w:color="E5A23F" w:themeColor="accent5"/>
          <w:right w:val="single" w:sz="4" w:space="0" w:color="E5A23F" w:themeColor="accent5"/>
          <w:insideH w:val="nil"/>
        </w:tcBorders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51E" w:themeColor="accent6"/>
          <w:left w:val="single" w:sz="4" w:space="0" w:color="E6651E" w:themeColor="accent6"/>
          <w:bottom w:val="single" w:sz="4" w:space="0" w:color="E6651E" w:themeColor="accent6"/>
          <w:right w:val="single" w:sz="4" w:space="0" w:color="E6651E" w:themeColor="accent6"/>
          <w:insideH w:val="nil"/>
        </w:tcBorders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6431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6431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600" w:themeColor="accent1"/>
        <w:left w:val="single" w:sz="24" w:space="0" w:color="006600" w:themeColor="accent1"/>
        <w:bottom w:val="single" w:sz="24" w:space="0" w:color="006600" w:themeColor="accent1"/>
        <w:right w:val="single" w:sz="24" w:space="0" w:color="006600" w:themeColor="accent1"/>
      </w:tblBorders>
    </w:tblPr>
    <w:tcPr>
      <w:shd w:val="clear" w:color="auto" w:fill="0066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6431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AA48" w:themeColor="accent2"/>
        <w:left w:val="single" w:sz="24" w:space="0" w:color="79AA48" w:themeColor="accent2"/>
        <w:bottom w:val="single" w:sz="24" w:space="0" w:color="79AA48" w:themeColor="accent2"/>
        <w:right w:val="single" w:sz="24" w:space="0" w:color="79AA48" w:themeColor="accent2"/>
      </w:tblBorders>
    </w:tblPr>
    <w:tcPr>
      <w:shd w:val="clear" w:color="auto" w:fill="79AA4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6431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2A56" w:themeColor="accent3"/>
        <w:left w:val="single" w:sz="24" w:space="0" w:color="9E2A56" w:themeColor="accent3"/>
        <w:bottom w:val="single" w:sz="24" w:space="0" w:color="9E2A56" w:themeColor="accent3"/>
        <w:right w:val="single" w:sz="24" w:space="0" w:color="9E2A56" w:themeColor="accent3"/>
      </w:tblBorders>
    </w:tblPr>
    <w:tcPr>
      <w:shd w:val="clear" w:color="auto" w:fill="9E2A5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6431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2E2E" w:themeColor="accent4"/>
        <w:left w:val="single" w:sz="24" w:space="0" w:color="D02E2E" w:themeColor="accent4"/>
        <w:bottom w:val="single" w:sz="24" w:space="0" w:color="D02E2E" w:themeColor="accent4"/>
        <w:right w:val="single" w:sz="24" w:space="0" w:color="D02E2E" w:themeColor="accent4"/>
      </w:tblBorders>
    </w:tblPr>
    <w:tcPr>
      <w:shd w:val="clear" w:color="auto" w:fill="D02E2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6431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5A23F" w:themeColor="accent5"/>
        <w:left w:val="single" w:sz="24" w:space="0" w:color="E5A23F" w:themeColor="accent5"/>
        <w:bottom w:val="single" w:sz="24" w:space="0" w:color="E5A23F" w:themeColor="accent5"/>
        <w:right w:val="single" w:sz="24" w:space="0" w:color="E5A23F" w:themeColor="accent5"/>
      </w:tblBorders>
    </w:tblPr>
    <w:tcPr>
      <w:shd w:val="clear" w:color="auto" w:fill="E5A2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6431F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51E" w:themeColor="accent6"/>
        <w:left w:val="single" w:sz="24" w:space="0" w:color="E6651E" w:themeColor="accent6"/>
        <w:bottom w:val="single" w:sz="24" w:space="0" w:color="E6651E" w:themeColor="accent6"/>
        <w:right w:val="single" w:sz="24" w:space="0" w:color="E6651E" w:themeColor="accent6"/>
      </w:tblBorders>
    </w:tblPr>
    <w:tcPr>
      <w:shd w:val="clear" w:color="auto" w:fill="E6651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6431F9"/>
    <w:pPr>
      <w:spacing w:after="0" w:line="240" w:lineRule="auto"/>
    </w:pPr>
    <w:rPr>
      <w:color w:val="004C00" w:themeColor="accent1" w:themeShade="BF"/>
    </w:rPr>
    <w:tblPr>
      <w:tblStyleRowBandSize w:val="1"/>
      <w:tblStyleColBandSize w:val="1"/>
      <w:tblBorders>
        <w:top w:val="single" w:sz="4" w:space="0" w:color="006600" w:themeColor="accent1"/>
        <w:bottom w:val="single" w:sz="4" w:space="0" w:color="0066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66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66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AD" w:themeFill="accent1" w:themeFillTint="33"/>
      </w:tcPr>
    </w:tblStylePr>
    <w:tblStylePr w:type="band1Horz">
      <w:tblPr/>
      <w:tcPr>
        <w:shd w:val="clear" w:color="auto" w:fill="ADFFAD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6431F9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Borders>
        <w:top w:val="single" w:sz="4" w:space="0" w:color="79AA48" w:themeColor="accent2"/>
        <w:bottom w:val="single" w:sz="4" w:space="0" w:color="79AA4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9AA4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6431F9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Borders>
        <w:top w:val="single" w:sz="4" w:space="0" w:color="9E2A56" w:themeColor="accent3"/>
        <w:bottom w:val="single" w:sz="4" w:space="0" w:color="9E2A5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E2A5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6431F9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Borders>
        <w:top w:val="single" w:sz="4" w:space="0" w:color="D02E2E" w:themeColor="accent4"/>
        <w:bottom w:val="single" w:sz="4" w:space="0" w:color="D02E2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2E2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6431F9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Borders>
        <w:top w:val="single" w:sz="4" w:space="0" w:color="E5A23F" w:themeColor="accent5"/>
        <w:bottom w:val="single" w:sz="4" w:space="0" w:color="E5A2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5A2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6431F9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Borders>
        <w:top w:val="single" w:sz="4" w:space="0" w:color="E6651E" w:themeColor="accent6"/>
        <w:bottom w:val="single" w:sz="4" w:space="0" w:color="E6651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6651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6431F9"/>
    <w:pPr>
      <w:spacing w:after="0" w:line="240" w:lineRule="auto"/>
    </w:pPr>
    <w:rPr>
      <w:color w:val="004C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6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6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6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6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DFFAD" w:themeFill="accent1" w:themeFillTint="33"/>
      </w:tcPr>
    </w:tblStylePr>
    <w:tblStylePr w:type="band1Horz">
      <w:tblPr/>
      <w:tcPr>
        <w:shd w:val="clear" w:color="auto" w:fill="ADFFA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6431F9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AA4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AA4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AA4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AA4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6431F9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2A5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2A5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2A5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2A5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6431F9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2E2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2E2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2E2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2E2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6431F9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5A2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5A2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5A2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5A2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6431F9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51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51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51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51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431F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31F9"/>
    <w:rPr>
      <w:rFonts w:ascii="Consolas" w:hAnsi="Consolas"/>
      <w:sz w:val="22"/>
    </w:rPr>
  </w:style>
  <w:style w:type="table" w:styleId="MediumGrid1">
    <w:name w:val="Medium Grid 1"/>
    <w:basedOn w:val="TableNormal"/>
    <w:uiPriority w:val="67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00CC00" w:themeColor="accent1" w:themeTint="BF"/>
        <w:left w:val="single" w:sz="8" w:space="0" w:color="00CC00" w:themeColor="accent1" w:themeTint="BF"/>
        <w:bottom w:val="single" w:sz="8" w:space="0" w:color="00CC00" w:themeColor="accent1" w:themeTint="BF"/>
        <w:right w:val="single" w:sz="8" w:space="0" w:color="00CC00" w:themeColor="accent1" w:themeTint="BF"/>
        <w:insideH w:val="single" w:sz="8" w:space="0" w:color="00CC00" w:themeColor="accent1" w:themeTint="BF"/>
        <w:insideV w:val="single" w:sz="8" w:space="0" w:color="00CC00" w:themeColor="accent1" w:themeTint="BF"/>
      </w:tblBorders>
    </w:tblPr>
    <w:tcPr>
      <w:shd w:val="clear" w:color="auto" w:fill="9AFF9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CC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3FF33" w:themeFill="accent1" w:themeFillTint="7F"/>
      </w:tcPr>
    </w:tblStylePr>
    <w:tblStylePr w:type="band1Horz">
      <w:tblPr/>
      <w:tcPr>
        <w:shd w:val="clear" w:color="auto" w:fill="33FF3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9AC371" w:themeColor="accent2" w:themeTint="BF"/>
        <w:left w:val="single" w:sz="8" w:space="0" w:color="9AC371" w:themeColor="accent2" w:themeTint="BF"/>
        <w:bottom w:val="single" w:sz="8" w:space="0" w:color="9AC371" w:themeColor="accent2" w:themeTint="BF"/>
        <w:right w:val="single" w:sz="8" w:space="0" w:color="9AC371" w:themeColor="accent2" w:themeTint="BF"/>
        <w:insideH w:val="single" w:sz="8" w:space="0" w:color="9AC371" w:themeColor="accent2" w:themeTint="BF"/>
        <w:insideV w:val="single" w:sz="8" w:space="0" w:color="9AC371" w:themeColor="accent2" w:themeTint="BF"/>
      </w:tblBorders>
    </w:tblPr>
    <w:tcPr>
      <w:shd w:val="clear" w:color="auto" w:fill="DDEBD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C37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shd w:val="clear" w:color="auto" w:fill="BCD7A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CE477A" w:themeColor="accent3" w:themeTint="BF"/>
        <w:left w:val="single" w:sz="8" w:space="0" w:color="CE477A" w:themeColor="accent3" w:themeTint="BF"/>
        <w:bottom w:val="single" w:sz="8" w:space="0" w:color="CE477A" w:themeColor="accent3" w:themeTint="BF"/>
        <w:right w:val="single" w:sz="8" w:space="0" w:color="CE477A" w:themeColor="accent3" w:themeTint="BF"/>
        <w:insideH w:val="single" w:sz="8" w:space="0" w:color="CE477A" w:themeColor="accent3" w:themeTint="BF"/>
        <w:insideV w:val="single" w:sz="8" w:space="0" w:color="CE477A" w:themeColor="accent3" w:themeTint="BF"/>
      </w:tblBorders>
    </w:tblPr>
    <w:tcPr>
      <w:shd w:val="clear" w:color="auto" w:fill="EFC2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77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DC6161" w:themeColor="accent4" w:themeTint="BF"/>
        <w:left w:val="single" w:sz="8" w:space="0" w:color="DC6161" w:themeColor="accent4" w:themeTint="BF"/>
        <w:bottom w:val="single" w:sz="8" w:space="0" w:color="DC6161" w:themeColor="accent4" w:themeTint="BF"/>
        <w:right w:val="single" w:sz="8" w:space="0" w:color="DC6161" w:themeColor="accent4" w:themeTint="BF"/>
        <w:insideH w:val="single" w:sz="8" w:space="0" w:color="DC6161" w:themeColor="accent4" w:themeTint="BF"/>
        <w:insideV w:val="single" w:sz="8" w:space="0" w:color="DC6161" w:themeColor="accent4" w:themeTint="BF"/>
      </w:tblBorders>
    </w:tblPr>
    <w:tcPr>
      <w:shd w:val="clear" w:color="auto" w:fill="F3CB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616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shd w:val="clear" w:color="auto" w:fill="E8969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EBB96F" w:themeColor="accent5" w:themeTint="BF"/>
        <w:left w:val="single" w:sz="8" w:space="0" w:color="EBB96F" w:themeColor="accent5" w:themeTint="BF"/>
        <w:bottom w:val="single" w:sz="8" w:space="0" w:color="EBB96F" w:themeColor="accent5" w:themeTint="BF"/>
        <w:right w:val="single" w:sz="8" w:space="0" w:color="EBB96F" w:themeColor="accent5" w:themeTint="BF"/>
        <w:insideH w:val="single" w:sz="8" w:space="0" w:color="EBB96F" w:themeColor="accent5" w:themeTint="BF"/>
        <w:insideV w:val="single" w:sz="8" w:space="0" w:color="EBB96F" w:themeColor="accent5" w:themeTint="BF"/>
      </w:tblBorders>
    </w:tblPr>
    <w:tcPr>
      <w:shd w:val="clear" w:color="auto" w:fill="F8E7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B96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shd w:val="clear" w:color="auto" w:fill="F2D0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EC8B56" w:themeColor="accent6" w:themeTint="BF"/>
        <w:left w:val="single" w:sz="8" w:space="0" w:color="EC8B56" w:themeColor="accent6" w:themeTint="BF"/>
        <w:bottom w:val="single" w:sz="8" w:space="0" w:color="EC8B56" w:themeColor="accent6" w:themeTint="BF"/>
        <w:right w:val="single" w:sz="8" w:space="0" w:color="EC8B56" w:themeColor="accent6" w:themeTint="BF"/>
        <w:insideH w:val="single" w:sz="8" w:space="0" w:color="EC8B56" w:themeColor="accent6" w:themeTint="BF"/>
        <w:insideV w:val="single" w:sz="8" w:space="0" w:color="EC8B56" w:themeColor="accent6" w:themeTint="BF"/>
      </w:tblBorders>
    </w:tblPr>
    <w:tcPr>
      <w:shd w:val="clear" w:color="auto" w:fill="F8D8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8B5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shd w:val="clear" w:color="auto" w:fill="F2B18E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431F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431F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600" w:themeColor="accent1"/>
        <w:left w:val="single" w:sz="8" w:space="0" w:color="006600" w:themeColor="accent1"/>
        <w:bottom w:val="single" w:sz="8" w:space="0" w:color="006600" w:themeColor="accent1"/>
        <w:right w:val="single" w:sz="8" w:space="0" w:color="006600" w:themeColor="accent1"/>
        <w:insideH w:val="single" w:sz="8" w:space="0" w:color="006600" w:themeColor="accent1"/>
        <w:insideV w:val="single" w:sz="8" w:space="0" w:color="006600" w:themeColor="accent1"/>
      </w:tblBorders>
    </w:tblPr>
    <w:tcPr>
      <w:shd w:val="clear" w:color="auto" w:fill="9AFF9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7FFD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FAD" w:themeFill="accent1" w:themeFillTint="33"/>
      </w:tcPr>
    </w:tblStylePr>
    <w:tblStylePr w:type="band1Vert">
      <w:tblPr/>
      <w:tcPr>
        <w:shd w:val="clear" w:color="auto" w:fill="33FF33" w:themeFill="accent1" w:themeFillTint="7F"/>
      </w:tcPr>
    </w:tblStylePr>
    <w:tblStylePr w:type="band1Horz">
      <w:tblPr/>
      <w:tcPr>
        <w:tcBorders>
          <w:insideH w:val="single" w:sz="6" w:space="0" w:color="006600" w:themeColor="accent1"/>
          <w:insideV w:val="single" w:sz="6" w:space="0" w:color="006600" w:themeColor="accent1"/>
        </w:tcBorders>
        <w:shd w:val="clear" w:color="auto" w:fill="33FF3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431F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  <w:insideH w:val="single" w:sz="8" w:space="0" w:color="79AA48" w:themeColor="accent2"/>
        <w:insideV w:val="single" w:sz="8" w:space="0" w:color="79AA48" w:themeColor="accent2"/>
      </w:tblBorders>
    </w:tblPr>
    <w:tcPr>
      <w:shd w:val="clear" w:color="auto" w:fill="DDEBD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FD9" w:themeFill="accent2" w:themeFillTint="33"/>
      </w:tc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tcBorders>
          <w:insideH w:val="single" w:sz="6" w:space="0" w:color="79AA48" w:themeColor="accent2"/>
          <w:insideV w:val="single" w:sz="6" w:space="0" w:color="79AA48" w:themeColor="accent2"/>
        </w:tcBorders>
        <w:shd w:val="clear" w:color="auto" w:fill="BCD7A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431F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  <w:insideH w:val="single" w:sz="8" w:space="0" w:color="9E2A56" w:themeColor="accent3"/>
        <w:insideV w:val="single" w:sz="8" w:space="0" w:color="9E2A56" w:themeColor="accent3"/>
      </w:tblBorders>
    </w:tblPr>
    <w:tcPr>
      <w:shd w:val="clear" w:color="auto" w:fill="EFC2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DB" w:themeFill="accent3" w:themeFillTint="33"/>
      </w:tc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tcBorders>
          <w:insideH w:val="single" w:sz="6" w:space="0" w:color="9E2A56" w:themeColor="accent3"/>
          <w:insideV w:val="single" w:sz="6" w:space="0" w:color="9E2A56" w:themeColor="accent3"/>
        </w:tcBorders>
        <w:shd w:val="clear" w:color="auto" w:fill="DE84A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431F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  <w:insideH w:val="single" w:sz="8" w:space="0" w:color="D02E2E" w:themeColor="accent4"/>
        <w:insideV w:val="single" w:sz="8" w:space="0" w:color="D02E2E" w:themeColor="accent4"/>
      </w:tblBorders>
    </w:tblPr>
    <w:tcPr>
      <w:shd w:val="clear" w:color="auto" w:fill="F3CB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D4" w:themeFill="accent4" w:themeFillTint="33"/>
      </w:tc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tcBorders>
          <w:insideH w:val="single" w:sz="6" w:space="0" w:color="D02E2E" w:themeColor="accent4"/>
          <w:insideV w:val="single" w:sz="6" w:space="0" w:color="D02E2E" w:themeColor="accent4"/>
        </w:tcBorders>
        <w:shd w:val="clear" w:color="auto" w:fill="E8969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431F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  <w:insideH w:val="single" w:sz="8" w:space="0" w:color="E5A23F" w:themeColor="accent5"/>
        <w:insideV w:val="single" w:sz="8" w:space="0" w:color="E5A23F" w:themeColor="accent5"/>
      </w:tblBorders>
    </w:tblPr>
    <w:tcPr>
      <w:shd w:val="clear" w:color="auto" w:fill="F8E7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5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CD8" w:themeFill="accent5" w:themeFillTint="33"/>
      </w:tc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tcBorders>
          <w:insideH w:val="single" w:sz="6" w:space="0" w:color="E5A23F" w:themeColor="accent5"/>
          <w:insideV w:val="single" w:sz="6" w:space="0" w:color="E5A23F" w:themeColor="accent5"/>
        </w:tcBorders>
        <w:shd w:val="clear" w:color="auto" w:fill="F2D0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431F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  <w:insideH w:val="single" w:sz="8" w:space="0" w:color="E6651E" w:themeColor="accent6"/>
        <w:insideV w:val="single" w:sz="8" w:space="0" w:color="E6651E" w:themeColor="accent6"/>
      </w:tblBorders>
    </w:tblPr>
    <w:tcPr>
      <w:shd w:val="clear" w:color="auto" w:fill="F8D8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D2" w:themeFill="accent6" w:themeFillTint="33"/>
      </w:tc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tcBorders>
          <w:insideH w:val="single" w:sz="6" w:space="0" w:color="E6651E" w:themeColor="accent6"/>
          <w:insideV w:val="single" w:sz="6" w:space="0" w:color="E6651E" w:themeColor="accent6"/>
        </w:tcBorders>
        <w:shd w:val="clear" w:color="auto" w:fill="F2B18E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FF9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6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6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6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6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3FF3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3FF3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EBD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A4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A4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7A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7A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2A5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2A5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4A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4A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CB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E2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E2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969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969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7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A2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A2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D0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D0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8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51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51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18E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18E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600" w:themeColor="accent1"/>
        <w:bottom w:val="single" w:sz="8" w:space="0" w:color="0066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600" w:themeColor="accent1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006600" w:themeColor="accent1"/>
          <w:bottom w:val="single" w:sz="8" w:space="0" w:color="0066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600" w:themeColor="accent1"/>
          <w:bottom w:val="single" w:sz="8" w:space="0" w:color="006600" w:themeColor="accent1"/>
        </w:tcBorders>
      </w:tcPr>
    </w:tblStylePr>
    <w:tblStylePr w:type="band1Vert">
      <w:tblPr/>
      <w:tcPr>
        <w:shd w:val="clear" w:color="auto" w:fill="9AFF9A" w:themeFill="accent1" w:themeFillTint="3F"/>
      </w:tcPr>
    </w:tblStylePr>
    <w:tblStylePr w:type="band1Horz">
      <w:tblPr/>
      <w:tcPr>
        <w:shd w:val="clear" w:color="auto" w:fill="9AFF9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AA48" w:themeColor="accent2"/>
        <w:bottom w:val="single" w:sz="8" w:space="0" w:color="79AA4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AA48" w:themeColor="accent2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79AA48" w:themeColor="accent2"/>
          <w:bottom w:val="single" w:sz="8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AA48" w:themeColor="accent2"/>
          <w:bottom w:val="single" w:sz="8" w:space="0" w:color="79AA48" w:themeColor="accent2"/>
        </w:tcBorders>
      </w:tcPr>
    </w:tblStylePr>
    <w:tblStylePr w:type="band1Vert">
      <w:tblPr/>
      <w:tcPr>
        <w:shd w:val="clear" w:color="auto" w:fill="DDEBD0" w:themeFill="accent2" w:themeFillTint="3F"/>
      </w:tcPr>
    </w:tblStylePr>
    <w:tblStylePr w:type="band1Horz">
      <w:tblPr/>
      <w:tcPr>
        <w:shd w:val="clear" w:color="auto" w:fill="DDEBD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E2A56" w:themeColor="accent3"/>
        <w:bottom w:val="single" w:sz="8" w:space="0" w:color="9E2A5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2A56" w:themeColor="accent3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9E2A56" w:themeColor="accent3"/>
          <w:bottom w:val="single" w:sz="8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2A56" w:themeColor="accent3"/>
          <w:bottom w:val="single" w:sz="8" w:space="0" w:color="9E2A56" w:themeColor="accent3"/>
        </w:tcBorders>
      </w:tcPr>
    </w:tblStylePr>
    <w:tblStylePr w:type="band1Vert">
      <w:tblPr/>
      <w:tcPr>
        <w:shd w:val="clear" w:color="auto" w:fill="EFC2D3" w:themeFill="accent3" w:themeFillTint="3F"/>
      </w:tcPr>
    </w:tblStylePr>
    <w:tblStylePr w:type="band1Horz">
      <w:tblPr/>
      <w:tcPr>
        <w:shd w:val="clear" w:color="auto" w:fill="EFC2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2E2E" w:themeColor="accent4"/>
        <w:bottom w:val="single" w:sz="8" w:space="0" w:color="D02E2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2E2E" w:themeColor="accent4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D02E2E" w:themeColor="accent4"/>
          <w:bottom w:val="single" w:sz="8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2E2E" w:themeColor="accent4"/>
          <w:bottom w:val="single" w:sz="8" w:space="0" w:color="D02E2E" w:themeColor="accent4"/>
        </w:tcBorders>
      </w:tcPr>
    </w:tblStylePr>
    <w:tblStylePr w:type="band1Vert">
      <w:tblPr/>
      <w:tcPr>
        <w:shd w:val="clear" w:color="auto" w:fill="F3CBCB" w:themeFill="accent4" w:themeFillTint="3F"/>
      </w:tcPr>
    </w:tblStylePr>
    <w:tblStylePr w:type="band1Horz">
      <w:tblPr/>
      <w:tcPr>
        <w:shd w:val="clear" w:color="auto" w:fill="F3CB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5A23F" w:themeColor="accent5"/>
        <w:bottom w:val="single" w:sz="8" w:space="0" w:color="E5A2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A23F" w:themeColor="accent5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E5A23F" w:themeColor="accent5"/>
          <w:bottom w:val="single" w:sz="8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A23F" w:themeColor="accent5"/>
          <w:bottom w:val="single" w:sz="8" w:space="0" w:color="E5A23F" w:themeColor="accent5"/>
        </w:tcBorders>
      </w:tcPr>
    </w:tblStylePr>
    <w:tblStylePr w:type="band1Vert">
      <w:tblPr/>
      <w:tcPr>
        <w:shd w:val="clear" w:color="auto" w:fill="F8E7CF" w:themeFill="accent5" w:themeFillTint="3F"/>
      </w:tcPr>
    </w:tblStylePr>
    <w:tblStylePr w:type="band1Horz">
      <w:tblPr/>
      <w:tcPr>
        <w:shd w:val="clear" w:color="auto" w:fill="F8E7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431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51E" w:themeColor="accent6"/>
        <w:bottom w:val="single" w:sz="8" w:space="0" w:color="E6651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51E" w:themeColor="accent6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E6651E" w:themeColor="accent6"/>
          <w:bottom w:val="single" w:sz="8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51E" w:themeColor="accent6"/>
          <w:bottom w:val="single" w:sz="8" w:space="0" w:color="E6651E" w:themeColor="accent6"/>
        </w:tcBorders>
      </w:tcPr>
    </w:tblStylePr>
    <w:tblStylePr w:type="band1Vert">
      <w:tblPr/>
      <w:tcPr>
        <w:shd w:val="clear" w:color="auto" w:fill="F8D8C7" w:themeFill="accent6" w:themeFillTint="3F"/>
      </w:tcPr>
    </w:tblStylePr>
    <w:tblStylePr w:type="band1Horz">
      <w:tblPr/>
      <w:tcPr>
        <w:shd w:val="clear" w:color="auto" w:fill="F8D8C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431F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431F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600" w:themeColor="accent1"/>
        <w:left w:val="single" w:sz="8" w:space="0" w:color="006600" w:themeColor="accent1"/>
        <w:bottom w:val="single" w:sz="8" w:space="0" w:color="006600" w:themeColor="accent1"/>
        <w:right w:val="single" w:sz="8" w:space="0" w:color="0066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6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6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6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9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FF9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431F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AA4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AA4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EBD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431F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2A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2A5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2A5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431F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2E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2E2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2E2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CB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431F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A2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A2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A2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7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431F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51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51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51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8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00CC00" w:themeColor="accent1" w:themeTint="BF"/>
        <w:left w:val="single" w:sz="8" w:space="0" w:color="00CC00" w:themeColor="accent1" w:themeTint="BF"/>
        <w:bottom w:val="single" w:sz="8" w:space="0" w:color="00CC00" w:themeColor="accent1" w:themeTint="BF"/>
        <w:right w:val="single" w:sz="8" w:space="0" w:color="00CC00" w:themeColor="accent1" w:themeTint="BF"/>
        <w:insideH w:val="single" w:sz="8" w:space="0" w:color="00CC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CC00" w:themeColor="accent1" w:themeTint="BF"/>
          <w:left w:val="single" w:sz="8" w:space="0" w:color="00CC00" w:themeColor="accent1" w:themeTint="BF"/>
          <w:bottom w:val="single" w:sz="8" w:space="0" w:color="00CC00" w:themeColor="accent1" w:themeTint="BF"/>
          <w:right w:val="single" w:sz="8" w:space="0" w:color="00CC00" w:themeColor="accent1" w:themeTint="BF"/>
          <w:insideH w:val="nil"/>
          <w:insideV w:val="nil"/>
        </w:tcBorders>
        <w:shd w:val="clear" w:color="auto" w:fill="0066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CC00" w:themeColor="accent1" w:themeTint="BF"/>
          <w:left w:val="single" w:sz="8" w:space="0" w:color="00CC00" w:themeColor="accent1" w:themeTint="BF"/>
          <w:bottom w:val="single" w:sz="8" w:space="0" w:color="00CC00" w:themeColor="accent1" w:themeTint="BF"/>
          <w:right w:val="single" w:sz="8" w:space="0" w:color="00CC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FF9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FF9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9AC371" w:themeColor="accent2" w:themeTint="BF"/>
        <w:left w:val="single" w:sz="8" w:space="0" w:color="9AC371" w:themeColor="accent2" w:themeTint="BF"/>
        <w:bottom w:val="single" w:sz="8" w:space="0" w:color="9AC371" w:themeColor="accent2" w:themeTint="BF"/>
        <w:right w:val="single" w:sz="8" w:space="0" w:color="9AC371" w:themeColor="accent2" w:themeTint="BF"/>
        <w:insideH w:val="single" w:sz="8" w:space="0" w:color="9AC37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C371" w:themeColor="accent2" w:themeTint="BF"/>
          <w:left w:val="single" w:sz="8" w:space="0" w:color="9AC371" w:themeColor="accent2" w:themeTint="BF"/>
          <w:bottom w:val="single" w:sz="8" w:space="0" w:color="9AC371" w:themeColor="accent2" w:themeTint="BF"/>
          <w:right w:val="single" w:sz="8" w:space="0" w:color="9AC371" w:themeColor="accent2" w:themeTint="BF"/>
          <w:insideH w:val="nil"/>
          <w:insideV w:val="nil"/>
        </w:tcBorders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C371" w:themeColor="accent2" w:themeTint="BF"/>
          <w:left w:val="single" w:sz="8" w:space="0" w:color="9AC371" w:themeColor="accent2" w:themeTint="BF"/>
          <w:bottom w:val="single" w:sz="8" w:space="0" w:color="9AC371" w:themeColor="accent2" w:themeTint="BF"/>
          <w:right w:val="single" w:sz="8" w:space="0" w:color="9AC37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EBD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CE477A" w:themeColor="accent3" w:themeTint="BF"/>
        <w:left w:val="single" w:sz="8" w:space="0" w:color="CE477A" w:themeColor="accent3" w:themeTint="BF"/>
        <w:bottom w:val="single" w:sz="8" w:space="0" w:color="CE477A" w:themeColor="accent3" w:themeTint="BF"/>
        <w:right w:val="single" w:sz="8" w:space="0" w:color="CE477A" w:themeColor="accent3" w:themeTint="BF"/>
        <w:insideH w:val="single" w:sz="8" w:space="0" w:color="CE477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77A" w:themeColor="accent3" w:themeTint="BF"/>
          <w:left w:val="single" w:sz="8" w:space="0" w:color="CE477A" w:themeColor="accent3" w:themeTint="BF"/>
          <w:bottom w:val="single" w:sz="8" w:space="0" w:color="CE477A" w:themeColor="accent3" w:themeTint="BF"/>
          <w:right w:val="single" w:sz="8" w:space="0" w:color="CE477A" w:themeColor="accent3" w:themeTint="BF"/>
          <w:insideH w:val="nil"/>
          <w:insideV w:val="nil"/>
        </w:tcBorders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77A" w:themeColor="accent3" w:themeTint="BF"/>
          <w:left w:val="single" w:sz="8" w:space="0" w:color="CE477A" w:themeColor="accent3" w:themeTint="BF"/>
          <w:bottom w:val="single" w:sz="8" w:space="0" w:color="CE477A" w:themeColor="accent3" w:themeTint="BF"/>
          <w:right w:val="single" w:sz="8" w:space="0" w:color="CE477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DC6161" w:themeColor="accent4" w:themeTint="BF"/>
        <w:left w:val="single" w:sz="8" w:space="0" w:color="DC6161" w:themeColor="accent4" w:themeTint="BF"/>
        <w:bottom w:val="single" w:sz="8" w:space="0" w:color="DC6161" w:themeColor="accent4" w:themeTint="BF"/>
        <w:right w:val="single" w:sz="8" w:space="0" w:color="DC6161" w:themeColor="accent4" w:themeTint="BF"/>
        <w:insideH w:val="single" w:sz="8" w:space="0" w:color="DC616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6161" w:themeColor="accent4" w:themeTint="BF"/>
          <w:left w:val="single" w:sz="8" w:space="0" w:color="DC6161" w:themeColor="accent4" w:themeTint="BF"/>
          <w:bottom w:val="single" w:sz="8" w:space="0" w:color="DC6161" w:themeColor="accent4" w:themeTint="BF"/>
          <w:right w:val="single" w:sz="8" w:space="0" w:color="DC6161" w:themeColor="accent4" w:themeTint="BF"/>
          <w:insideH w:val="nil"/>
          <w:insideV w:val="nil"/>
        </w:tcBorders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6161" w:themeColor="accent4" w:themeTint="BF"/>
          <w:left w:val="single" w:sz="8" w:space="0" w:color="DC6161" w:themeColor="accent4" w:themeTint="BF"/>
          <w:bottom w:val="single" w:sz="8" w:space="0" w:color="DC6161" w:themeColor="accent4" w:themeTint="BF"/>
          <w:right w:val="single" w:sz="8" w:space="0" w:color="DC616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B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CB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EBB96F" w:themeColor="accent5" w:themeTint="BF"/>
        <w:left w:val="single" w:sz="8" w:space="0" w:color="EBB96F" w:themeColor="accent5" w:themeTint="BF"/>
        <w:bottom w:val="single" w:sz="8" w:space="0" w:color="EBB96F" w:themeColor="accent5" w:themeTint="BF"/>
        <w:right w:val="single" w:sz="8" w:space="0" w:color="EBB96F" w:themeColor="accent5" w:themeTint="BF"/>
        <w:insideH w:val="single" w:sz="8" w:space="0" w:color="EBB96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B96F" w:themeColor="accent5" w:themeTint="BF"/>
          <w:left w:val="single" w:sz="8" w:space="0" w:color="EBB96F" w:themeColor="accent5" w:themeTint="BF"/>
          <w:bottom w:val="single" w:sz="8" w:space="0" w:color="EBB96F" w:themeColor="accent5" w:themeTint="BF"/>
          <w:right w:val="single" w:sz="8" w:space="0" w:color="EBB96F" w:themeColor="accent5" w:themeTint="BF"/>
          <w:insideH w:val="nil"/>
          <w:insideV w:val="nil"/>
        </w:tcBorders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B96F" w:themeColor="accent5" w:themeTint="BF"/>
          <w:left w:val="single" w:sz="8" w:space="0" w:color="EBB96F" w:themeColor="accent5" w:themeTint="BF"/>
          <w:bottom w:val="single" w:sz="8" w:space="0" w:color="EBB96F" w:themeColor="accent5" w:themeTint="BF"/>
          <w:right w:val="single" w:sz="8" w:space="0" w:color="EBB96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7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7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8" w:space="0" w:color="EC8B56" w:themeColor="accent6" w:themeTint="BF"/>
        <w:left w:val="single" w:sz="8" w:space="0" w:color="EC8B56" w:themeColor="accent6" w:themeTint="BF"/>
        <w:bottom w:val="single" w:sz="8" w:space="0" w:color="EC8B56" w:themeColor="accent6" w:themeTint="BF"/>
        <w:right w:val="single" w:sz="8" w:space="0" w:color="EC8B56" w:themeColor="accent6" w:themeTint="BF"/>
        <w:insideH w:val="single" w:sz="8" w:space="0" w:color="EC8B5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8B56" w:themeColor="accent6" w:themeTint="BF"/>
          <w:left w:val="single" w:sz="8" w:space="0" w:color="EC8B56" w:themeColor="accent6" w:themeTint="BF"/>
          <w:bottom w:val="single" w:sz="8" w:space="0" w:color="EC8B56" w:themeColor="accent6" w:themeTint="BF"/>
          <w:right w:val="single" w:sz="8" w:space="0" w:color="EC8B56" w:themeColor="accent6" w:themeTint="BF"/>
          <w:insideH w:val="nil"/>
          <w:insideV w:val="nil"/>
        </w:tcBorders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8B56" w:themeColor="accent6" w:themeTint="BF"/>
          <w:left w:val="single" w:sz="8" w:space="0" w:color="EC8B56" w:themeColor="accent6" w:themeTint="BF"/>
          <w:bottom w:val="single" w:sz="8" w:space="0" w:color="EC8B56" w:themeColor="accent6" w:themeTint="BF"/>
          <w:right w:val="single" w:sz="8" w:space="0" w:color="EC8B5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8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8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6431F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6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6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6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431F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6431F9"/>
    <w:rPr>
      <w:color w:val="2B579A"/>
      <w:sz w:val="22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67B9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67B91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431F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431F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431F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431F9"/>
    <w:rPr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6431F9"/>
    <w:rPr>
      <w:sz w:val="22"/>
    </w:rPr>
  </w:style>
  <w:style w:type="character" w:styleId="PlaceholderText">
    <w:name w:val="Placeholder Text"/>
    <w:basedOn w:val="DefaultParagraphFont"/>
    <w:uiPriority w:val="99"/>
    <w:semiHidden/>
    <w:rsid w:val="006431F9"/>
    <w:rPr>
      <w:color w:val="808080"/>
      <w:sz w:val="22"/>
    </w:rPr>
  </w:style>
  <w:style w:type="table" w:customStyle="1" w:styleId="PlainTable11">
    <w:name w:val="Plain Table 11"/>
    <w:basedOn w:val="TableNormal"/>
    <w:uiPriority w:val="41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6431F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6431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6431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6431F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431F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31F9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431F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431F9"/>
    <w:rPr>
      <w:i/>
      <w:iCs/>
      <w:color w:val="404040" w:themeColor="text1" w:themeTint="BF"/>
      <w:sz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431F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431F9"/>
    <w:rPr>
      <w:sz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431F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431F9"/>
    <w:rPr>
      <w:sz w:val="22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6431F9"/>
    <w:rPr>
      <w:sz w:val="22"/>
      <w:u w:val="dotted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431F9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431F9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6431F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431F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431F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431F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431F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431F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431F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431F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431F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431F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431F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431F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431F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431F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431F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431F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431F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431F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431F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431F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431F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431F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431F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431F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431F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6431F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431F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431F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431F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431F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431F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431F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431F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431F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431F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431F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431F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431F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431F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431F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431F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6431F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431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431F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431F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6431F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431F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431F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431F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431F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431F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431F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431F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431F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431F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431F9"/>
    <w:pPr>
      <w:spacing w:after="100"/>
      <w:ind w:left="1760"/>
    </w:pPr>
  </w:style>
  <w:style w:type="character" w:customStyle="1" w:styleId="UnresolvedMention1">
    <w:name w:val="Unresolved Mention1"/>
    <w:basedOn w:val="DefaultParagraphFont"/>
    <w:uiPriority w:val="99"/>
    <w:unhideWhenUsed/>
    <w:rsid w:val="00467B91"/>
    <w:rPr>
      <w:color w:val="595959" w:themeColor="text1" w:themeTint="A6"/>
      <w:sz w:val="22"/>
      <w:shd w:val="clear" w:color="auto" w:fill="E6E6E6"/>
    </w:rPr>
  </w:style>
  <w:style w:type="character" w:customStyle="1" w:styleId="NoSpacingChar">
    <w:name w:val="No Spacing Char"/>
    <w:basedOn w:val="DefaultParagraphFont"/>
    <w:link w:val="NoSpacing"/>
    <w:uiPriority w:val="1"/>
    <w:rsid w:val="00BF3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22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1272F"/>
      </a:dk2>
      <a:lt2>
        <a:srgbClr val="EAEAEA"/>
      </a:lt2>
      <a:accent1>
        <a:srgbClr val="006600"/>
      </a:accent1>
      <a:accent2>
        <a:srgbClr val="79AA48"/>
      </a:accent2>
      <a:accent3>
        <a:srgbClr val="9E2A56"/>
      </a:accent3>
      <a:accent4>
        <a:srgbClr val="D02E2E"/>
      </a:accent4>
      <a:accent5>
        <a:srgbClr val="E5A23F"/>
      </a:accent5>
      <a:accent6>
        <a:srgbClr val="E6651E"/>
      </a:accent6>
      <a:hlink>
        <a:srgbClr val="27897D"/>
      </a:hlink>
      <a:folHlink>
        <a:srgbClr val="9E2A56"/>
      </a:folHlink>
    </a:clrScheme>
    <a:fontScheme name="Candara">
      <a:majorFont>
        <a:latin typeface="Candara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823E7-D76C-6B4C-8E66-3E225B9EC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Caudills</dc:creator>
  <cp:keywords/>
  <dc:description/>
  <cp:lastModifiedBy>Lynette Cherington</cp:lastModifiedBy>
  <cp:revision>5</cp:revision>
  <cp:lastPrinted>2020-10-01T16:54:00Z</cp:lastPrinted>
  <dcterms:created xsi:type="dcterms:W3CDTF">2020-10-23T19:37:00Z</dcterms:created>
  <dcterms:modified xsi:type="dcterms:W3CDTF">2020-10-28T19:45:00Z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