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14D7D" w14:textId="78F67E36" w:rsidR="00441195" w:rsidRDefault="00441195" w:rsidP="00441195">
      <w:pPr>
        <w:rPr>
          <w:rFonts w:ascii="Georgia" w:hAnsi="Georgia" w:cstheme="minorHAnsi"/>
        </w:rPr>
      </w:pPr>
    </w:p>
    <w:p w14:paraId="2354DA9A" w14:textId="244904BF" w:rsidR="00441195" w:rsidRDefault="00441195" w:rsidP="00441195">
      <w:pPr>
        <w:jc w:val="center"/>
        <w:rPr>
          <w:rFonts w:ascii="Georgia" w:hAnsi="Georgia" w:cstheme="minorHAnsi"/>
        </w:rPr>
      </w:pPr>
      <w:r>
        <w:rPr>
          <w:rFonts w:ascii="Georgia" w:hAnsi="Georgia" w:cstheme="minorHAnsi"/>
        </w:rPr>
        <w:t>OSL’s Early Childhood Program</w:t>
      </w:r>
    </w:p>
    <w:p w14:paraId="2047D061" w14:textId="7E11ED87" w:rsidR="00441195" w:rsidRDefault="00441195" w:rsidP="00441195">
      <w:pPr>
        <w:jc w:val="center"/>
        <w:rPr>
          <w:rFonts w:ascii="Georgia" w:hAnsi="Georgia" w:cstheme="minorHAnsi"/>
        </w:rPr>
      </w:pPr>
    </w:p>
    <w:p w14:paraId="10D26183" w14:textId="77777777" w:rsidR="00441195" w:rsidRDefault="00441195" w:rsidP="00441195">
      <w:pPr>
        <w:jc w:val="center"/>
        <w:rPr>
          <w:rFonts w:ascii="Georgia" w:hAnsi="Georgia" w:cstheme="minorHAnsi"/>
        </w:rPr>
      </w:pPr>
    </w:p>
    <w:p w14:paraId="1A124C1E" w14:textId="34EB29DA" w:rsidR="00441195" w:rsidRPr="00371CC9" w:rsidRDefault="00441195" w:rsidP="00441195">
      <w:pPr>
        <w:rPr>
          <w:rFonts w:ascii="Georgia" w:hAnsi="Georgia" w:cstheme="minorHAnsi"/>
        </w:rPr>
      </w:pPr>
      <w:r w:rsidRPr="00371CC9">
        <w:rPr>
          <w:rFonts w:ascii="Georgia" w:hAnsi="Georgia" w:cstheme="minorHAnsi"/>
        </w:rPr>
        <w:t xml:space="preserve">Our Savior Lutheran’s classical early childhood program strikes a </w:t>
      </w:r>
      <w:r>
        <w:rPr>
          <w:rFonts w:ascii="Georgia" w:hAnsi="Georgia" w:cstheme="minorHAnsi"/>
        </w:rPr>
        <w:t>harmonious</w:t>
      </w:r>
      <w:r w:rsidRPr="00371CC9">
        <w:rPr>
          <w:rFonts w:ascii="Georgia" w:hAnsi="Georgia" w:cstheme="minorHAnsi"/>
        </w:rPr>
        <w:t xml:space="preserve"> chord between school ready academics and purposeful play all within a nurturing Christian environment spring boarding the beginning of their classical Christian education.</w:t>
      </w:r>
    </w:p>
    <w:p w14:paraId="4AFEC994" w14:textId="77777777" w:rsidR="00441195" w:rsidRPr="00371CC9" w:rsidRDefault="00441195" w:rsidP="00441195">
      <w:pPr>
        <w:rPr>
          <w:rFonts w:ascii="Georgia" w:hAnsi="Georgia" w:cstheme="minorHAnsi"/>
        </w:rPr>
      </w:pPr>
    </w:p>
    <w:p w14:paraId="2B8812D3" w14:textId="77777777" w:rsidR="00441195" w:rsidRPr="00371CC9" w:rsidRDefault="00441195" w:rsidP="00441195">
      <w:pPr>
        <w:rPr>
          <w:rFonts w:ascii="Georgia" w:hAnsi="Georgia" w:cstheme="minorHAnsi"/>
        </w:rPr>
      </w:pPr>
      <w:r w:rsidRPr="00371CC9">
        <w:rPr>
          <w:rFonts w:ascii="Georgia" w:hAnsi="Georgia" w:cstheme="minorHAnsi"/>
        </w:rPr>
        <w:t xml:space="preserve">Some of the ways we highlight those school ready academic skills is by intentional teaching and using carefully chosen curriculums and practices which marries classical education with early childhood education. Our highly trained teaching staff is intentional about teaching early math and literacy skills. We start with the basics of learning the alphabet and numbers and then </w:t>
      </w:r>
      <w:r>
        <w:rPr>
          <w:rFonts w:ascii="Georgia" w:hAnsi="Georgia" w:cstheme="minorHAnsi"/>
        </w:rPr>
        <w:t xml:space="preserve">build on </w:t>
      </w:r>
      <w:r w:rsidRPr="00371CC9">
        <w:rPr>
          <w:rFonts w:ascii="Georgia" w:hAnsi="Georgia" w:cstheme="minorHAnsi"/>
        </w:rPr>
        <w:t xml:space="preserve">that foundation </w:t>
      </w:r>
      <w:r>
        <w:rPr>
          <w:rFonts w:ascii="Georgia" w:hAnsi="Georgia" w:cstheme="minorHAnsi"/>
        </w:rPr>
        <w:t>using</w:t>
      </w:r>
      <w:r w:rsidRPr="00371CC9">
        <w:rPr>
          <w:rFonts w:ascii="Georgia" w:hAnsi="Georgia" w:cstheme="minorHAnsi"/>
        </w:rPr>
        <w:t xml:space="preserve"> the children’s natural curiosity as an opportunity to learn these basic facts and build that solid foundation. Young children love to memorize, sing, chant and rhyme which gives </w:t>
      </w:r>
      <w:r>
        <w:rPr>
          <w:rFonts w:ascii="Georgia" w:hAnsi="Georgia" w:cstheme="minorHAnsi"/>
        </w:rPr>
        <w:t>our</w:t>
      </w:r>
      <w:r w:rsidRPr="00371CC9">
        <w:rPr>
          <w:rFonts w:ascii="Georgia" w:hAnsi="Georgia" w:cstheme="minorHAnsi"/>
        </w:rPr>
        <w:t xml:space="preserve"> teachers developmentally appropriate tools for teaching these young children an amazing amount. Our curriculums have been carefully chosen to introduce our scholars to the good, true, and beautiful all seen through a Biblical lens. Our literature</w:t>
      </w:r>
      <w:r>
        <w:rPr>
          <w:rFonts w:ascii="Georgia" w:hAnsi="Georgia" w:cstheme="minorHAnsi"/>
        </w:rPr>
        <w:t xml:space="preserve"> </w:t>
      </w:r>
      <w:r w:rsidRPr="00371CC9">
        <w:rPr>
          <w:rFonts w:ascii="Georgia" w:hAnsi="Georgia" w:cstheme="minorHAnsi"/>
        </w:rPr>
        <w:t xml:space="preserve">and poetry are timeless and teach </w:t>
      </w:r>
      <w:r>
        <w:rPr>
          <w:rFonts w:ascii="Georgia" w:hAnsi="Georgia" w:cstheme="minorHAnsi"/>
        </w:rPr>
        <w:t>Christian</w:t>
      </w:r>
      <w:r w:rsidRPr="00371CC9">
        <w:rPr>
          <w:rFonts w:ascii="Georgia" w:hAnsi="Georgia" w:cstheme="minorHAnsi"/>
        </w:rPr>
        <w:t xml:space="preserve"> character development. </w:t>
      </w:r>
      <w:r>
        <w:rPr>
          <w:rFonts w:ascii="Georgia" w:hAnsi="Georgia" w:cstheme="minorHAnsi"/>
        </w:rPr>
        <w:t>Our teachers emphasize p</w:t>
      </w:r>
      <w:r w:rsidRPr="00371CC9">
        <w:rPr>
          <w:rFonts w:ascii="Georgia" w:hAnsi="Georgia" w:cstheme="minorHAnsi"/>
        </w:rPr>
        <w:t xml:space="preserve">honemic awareness </w:t>
      </w:r>
      <w:r>
        <w:rPr>
          <w:rFonts w:ascii="Georgia" w:hAnsi="Georgia" w:cstheme="minorHAnsi"/>
        </w:rPr>
        <w:t xml:space="preserve">and </w:t>
      </w:r>
      <w:r w:rsidRPr="00371CC9">
        <w:rPr>
          <w:rFonts w:ascii="Georgia" w:hAnsi="Georgia" w:cstheme="minorHAnsi"/>
        </w:rPr>
        <w:t>proper formation of letters</w:t>
      </w:r>
      <w:r>
        <w:rPr>
          <w:rFonts w:ascii="Georgia" w:hAnsi="Georgia" w:cstheme="minorHAnsi"/>
        </w:rPr>
        <w:t>.</w:t>
      </w:r>
      <w:r w:rsidRPr="00371CC9">
        <w:rPr>
          <w:rFonts w:ascii="Georgia" w:hAnsi="Georgia" w:cstheme="minorHAnsi"/>
        </w:rPr>
        <w:t xml:space="preserve"> Early math skills are taught through practicing hands-on experiences and memorization of basic math concepts. Again, songs and chants help our scholars to learn the material in a way that </w:t>
      </w:r>
      <w:r>
        <w:rPr>
          <w:rFonts w:ascii="Georgia" w:hAnsi="Georgia" w:cstheme="minorHAnsi"/>
        </w:rPr>
        <w:t xml:space="preserve">is </w:t>
      </w:r>
      <w:r w:rsidRPr="00371CC9">
        <w:rPr>
          <w:rFonts w:ascii="Georgia" w:hAnsi="Georgia" w:cstheme="minorHAnsi"/>
        </w:rPr>
        <w:t>enjoyable for them. Our teachers use whole group, small group</w:t>
      </w:r>
      <w:r>
        <w:rPr>
          <w:rFonts w:ascii="Georgia" w:hAnsi="Georgia" w:cstheme="minorHAnsi"/>
        </w:rPr>
        <w:t>,</w:t>
      </w:r>
      <w:r w:rsidRPr="00371CC9">
        <w:rPr>
          <w:rFonts w:ascii="Georgia" w:hAnsi="Georgia" w:cstheme="minorHAnsi"/>
        </w:rPr>
        <w:t xml:space="preserve"> and individualized instructional methods depending on the activity for the day.</w:t>
      </w:r>
    </w:p>
    <w:p w14:paraId="1E46FD40" w14:textId="77777777" w:rsidR="00441195" w:rsidRPr="00371CC9" w:rsidRDefault="00441195" w:rsidP="00441195">
      <w:pPr>
        <w:rPr>
          <w:rFonts w:ascii="Georgia" w:hAnsi="Georgia" w:cstheme="minorHAnsi"/>
        </w:rPr>
      </w:pPr>
    </w:p>
    <w:p w14:paraId="246E3680" w14:textId="77777777" w:rsidR="00441195" w:rsidRDefault="00441195" w:rsidP="00441195">
      <w:pPr>
        <w:rPr>
          <w:rFonts w:ascii="Georgia" w:hAnsi="Georgia" w:cstheme="minorHAnsi"/>
        </w:rPr>
      </w:pPr>
      <w:r w:rsidRPr="00371CC9">
        <w:rPr>
          <w:rFonts w:ascii="Georgia" w:hAnsi="Georgia" w:cstheme="minorHAnsi"/>
        </w:rPr>
        <w:t xml:space="preserve">We teach multiple Bible stories each week sharing God’s story through His words in a way that the children can connect with the Bible stories and learn them by heart. Our pastor visits each grade level grouping every week to retell one of our Bible stories from the week. Children </w:t>
      </w:r>
      <w:r>
        <w:rPr>
          <w:rFonts w:ascii="Georgia" w:hAnsi="Georgia" w:cstheme="minorHAnsi"/>
        </w:rPr>
        <w:t>love to</w:t>
      </w:r>
      <w:r w:rsidRPr="00371CC9">
        <w:rPr>
          <w:rFonts w:ascii="Georgia" w:hAnsi="Georgia" w:cstheme="minorHAnsi"/>
        </w:rPr>
        <w:t xml:space="preserve"> learn children’s “Jesus’ songs</w:t>
      </w:r>
      <w:r>
        <w:rPr>
          <w:rFonts w:ascii="Georgia" w:hAnsi="Georgia" w:cstheme="minorHAnsi"/>
        </w:rPr>
        <w:t>,</w:t>
      </w:r>
      <w:r w:rsidRPr="00371CC9">
        <w:rPr>
          <w:rFonts w:ascii="Georgia" w:hAnsi="Georgia" w:cstheme="minorHAnsi"/>
        </w:rPr>
        <w:t>” hymns, parts of our liturgy, prayers, Bible verses</w:t>
      </w:r>
      <w:r>
        <w:rPr>
          <w:rFonts w:ascii="Georgia" w:hAnsi="Georgia" w:cstheme="minorHAnsi"/>
        </w:rPr>
        <w:t>,</w:t>
      </w:r>
      <w:r w:rsidRPr="00371CC9">
        <w:rPr>
          <w:rFonts w:ascii="Georgia" w:hAnsi="Georgia" w:cstheme="minorHAnsi"/>
        </w:rPr>
        <w:t xml:space="preserve"> and parts of Luther’s Small Catechism. Teaching Christian values are woven throughout our curriculum and guide us in working through conflicts between children and</w:t>
      </w:r>
      <w:r>
        <w:rPr>
          <w:rFonts w:ascii="Georgia" w:hAnsi="Georgia" w:cstheme="minorHAnsi"/>
        </w:rPr>
        <w:t xml:space="preserve"> obeying our classroom rules.</w:t>
      </w:r>
    </w:p>
    <w:p w14:paraId="332D9375" w14:textId="77777777" w:rsidR="00441195" w:rsidRPr="00371CC9" w:rsidRDefault="00441195" w:rsidP="00441195">
      <w:pPr>
        <w:rPr>
          <w:rFonts w:ascii="Georgia" w:hAnsi="Georgia" w:cstheme="minorHAnsi"/>
        </w:rPr>
      </w:pPr>
    </w:p>
    <w:p w14:paraId="767EC9DD" w14:textId="77777777" w:rsidR="00441195" w:rsidRDefault="00441195" w:rsidP="00441195">
      <w:pPr>
        <w:rPr>
          <w:rFonts w:ascii="Georgia" w:hAnsi="Georgia" w:cstheme="minorHAnsi"/>
        </w:rPr>
      </w:pPr>
      <w:r w:rsidRPr="00371CC9">
        <w:rPr>
          <w:rFonts w:ascii="Georgia" w:hAnsi="Georgia" w:cstheme="minorHAnsi"/>
        </w:rPr>
        <w:t xml:space="preserve">Our young scholars </w:t>
      </w:r>
      <w:r>
        <w:rPr>
          <w:rFonts w:ascii="Georgia" w:hAnsi="Georgia" w:cstheme="minorHAnsi"/>
        </w:rPr>
        <w:t xml:space="preserve">daily </w:t>
      </w:r>
      <w:r w:rsidRPr="00371CC9">
        <w:rPr>
          <w:rFonts w:ascii="Georgia" w:hAnsi="Georgia" w:cstheme="minorHAnsi"/>
        </w:rPr>
        <w:t>need to work those fine and gross motor skills</w:t>
      </w:r>
      <w:r>
        <w:rPr>
          <w:rFonts w:ascii="Georgia" w:hAnsi="Georgia" w:cstheme="minorHAnsi"/>
        </w:rPr>
        <w:t>. E</w:t>
      </w:r>
      <w:r w:rsidRPr="00371CC9">
        <w:rPr>
          <w:rFonts w:ascii="Georgia" w:hAnsi="Georgia" w:cstheme="minorHAnsi"/>
        </w:rPr>
        <w:t>very day they will get practice from cutting</w:t>
      </w:r>
      <w:r>
        <w:rPr>
          <w:rFonts w:ascii="Georgia" w:hAnsi="Georgia" w:cstheme="minorHAnsi"/>
        </w:rPr>
        <w:t>, using play dough,</w:t>
      </w:r>
      <w:r w:rsidRPr="00371CC9">
        <w:rPr>
          <w:rFonts w:ascii="Georgia" w:hAnsi="Georgia" w:cstheme="minorHAnsi"/>
        </w:rPr>
        <w:t xml:space="preserve"> and finger painting to running</w:t>
      </w:r>
      <w:r>
        <w:rPr>
          <w:rFonts w:ascii="Georgia" w:hAnsi="Georgia" w:cstheme="minorHAnsi"/>
        </w:rPr>
        <w:t xml:space="preserve">, jumping, and </w:t>
      </w:r>
      <w:r w:rsidRPr="00371CC9">
        <w:rPr>
          <w:rFonts w:ascii="Georgia" w:hAnsi="Georgia" w:cstheme="minorHAnsi"/>
        </w:rPr>
        <w:t>climbing on our playground</w:t>
      </w:r>
      <w:r>
        <w:rPr>
          <w:rFonts w:ascii="Georgia" w:hAnsi="Georgia" w:cstheme="minorHAnsi"/>
        </w:rPr>
        <w:t xml:space="preserve">. </w:t>
      </w:r>
      <w:r w:rsidRPr="00371CC9">
        <w:rPr>
          <w:rFonts w:ascii="Georgia" w:hAnsi="Georgia" w:cstheme="minorHAnsi"/>
        </w:rPr>
        <w:t>Th</w:t>
      </w:r>
      <w:r>
        <w:rPr>
          <w:rFonts w:ascii="Georgia" w:hAnsi="Georgia" w:cstheme="minorHAnsi"/>
        </w:rPr>
        <w:t xml:space="preserve">ese </w:t>
      </w:r>
      <w:r w:rsidRPr="00371CC9">
        <w:rPr>
          <w:rFonts w:ascii="Georgia" w:hAnsi="Georgia" w:cstheme="minorHAnsi"/>
        </w:rPr>
        <w:t>are just a few of t</w:t>
      </w:r>
      <w:r>
        <w:rPr>
          <w:rFonts w:ascii="Georgia" w:hAnsi="Georgia" w:cstheme="minorHAnsi"/>
        </w:rPr>
        <w:t>he</w:t>
      </w:r>
      <w:r w:rsidRPr="00371CC9">
        <w:rPr>
          <w:rFonts w:ascii="Georgia" w:hAnsi="Georgia" w:cstheme="minorHAnsi"/>
        </w:rPr>
        <w:t xml:space="preserve"> fine and gross motor skills practiced.</w:t>
      </w:r>
    </w:p>
    <w:p w14:paraId="791325BB" w14:textId="77777777" w:rsidR="00441195" w:rsidRDefault="00441195" w:rsidP="00441195">
      <w:pPr>
        <w:rPr>
          <w:rFonts w:ascii="Georgia" w:hAnsi="Georgia" w:cstheme="minorHAnsi"/>
        </w:rPr>
      </w:pPr>
    </w:p>
    <w:p w14:paraId="6E9B8046" w14:textId="77777777" w:rsidR="00441195" w:rsidRPr="00371CC9" w:rsidRDefault="00441195" w:rsidP="00441195">
      <w:pPr>
        <w:rPr>
          <w:rFonts w:ascii="Georgia" w:hAnsi="Georgia" w:cstheme="minorHAnsi"/>
        </w:rPr>
      </w:pPr>
      <w:r>
        <w:rPr>
          <w:rFonts w:ascii="Georgia" w:hAnsi="Georgia" w:cstheme="minorHAnsi"/>
        </w:rPr>
        <w:t>With 60 plus acres of campus, our young scholars are given a chance weekly to explore through our outdoor learning experiences. Our scholars use their five sense to observe nature and learn about the world God created.</w:t>
      </w:r>
    </w:p>
    <w:p w14:paraId="5E94FBAF" w14:textId="77777777" w:rsidR="00441195" w:rsidRPr="00371CC9" w:rsidRDefault="00441195" w:rsidP="00441195">
      <w:pPr>
        <w:rPr>
          <w:rFonts w:ascii="Georgia" w:hAnsi="Georgia" w:cstheme="minorHAnsi"/>
        </w:rPr>
      </w:pPr>
    </w:p>
    <w:p w14:paraId="148844F7" w14:textId="77777777" w:rsidR="00441195" w:rsidRPr="00371CC9" w:rsidRDefault="00441195" w:rsidP="00441195">
      <w:pPr>
        <w:rPr>
          <w:rFonts w:ascii="Georgia" w:hAnsi="Georgia" w:cstheme="minorHAnsi"/>
        </w:rPr>
      </w:pPr>
      <w:r w:rsidRPr="00371CC9">
        <w:rPr>
          <w:rFonts w:ascii="Georgia" w:hAnsi="Georgia" w:cstheme="minorHAnsi"/>
        </w:rPr>
        <w:t xml:space="preserve">Every day our scholars are given time to </w:t>
      </w:r>
      <w:r>
        <w:rPr>
          <w:rFonts w:ascii="Georgia" w:hAnsi="Georgia" w:cstheme="minorHAnsi"/>
        </w:rPr>
        <w:t>discover</w:t>
      </w:r>
      <w:r w:rsidRPr="00371CC9">
        <w:rPr>
          <w:rFonts w:ascii="Georgia" w:hAnsi="Georgia" w:cstheme="minorHAnsi"/>
        </w:rPr>
        <w:t xml:space="preserve"> through themed centers where their imaginations can dictate the purposeful play that is so important to them developmentally. We have the traditional centers found in most early childhood classrooms and in addition we change what are in our centers and sensory bins depending on </w:t>
      </w:r>
      <w:r>
        <w:rPr>
          <w:rFonts w:ascii="Georgia" w:hAnsi="Georgia" w:cstheme="minorHAnsi"/>
        </w:rPr>
        <w:t>seasons and topics of study</w:t>
      </w:r>
      <w:r w:rsidRPr="00371CC9">
        <w:rPr>
          <w:rFonts w:ascii="Georgia" w:hAnsi="Georgia" w:cstheme="minorHAnsi"/>
        </w:rPr>
        <w:t>. Social interactions are fostered and guided so that children learn t</w:t>
      </w:r>
      <w:r>
        <w:rPr>
          <w:rFonts w:ascii="Georgia" w:hAnsi="Georgia" w:cstheme="minorHAnsi"/>
        </w:rPr>
        <w:t>o navigate</w:t>
      </w:r>
      <w:r w:rsidRPr="00371CC9">
        <w:rPr>
          <w:rFonts w:ascii="Georgia" w:hAnsi="Georgia" w:cstheme="minorHAnsi"/>
        </w:rPr>
        <w:t xml:space="preserve"> in a group setting.</w:t>
      </w:r>
    </w:p>
    <w:p w14:paraId="4ACA69C8" w14:textId="77777777" w:rsidR="00441195" w:rsidRPr="00371CC9" w:rsidRDefault="00441195" w:rsidP="00441195">
      <w:pPr>
        <w:rPr>
          <w:rFonts w:ascii="Georgia" w:hAnsi="Georgia" w:cstheme="minorHAnsi"/>
        </w:rPr>
      </w:pPr>
    </w:p>
    <w:p w14:paraId="52490462" w14:textId="77777777" w:rsidR="00441195" w:rsidRPr="00371CC9" w:rsidRDefault="00441195" w:rsidP="00441195">
      <w:pPr>
        <w:rPr>
          <w:rFonts w:ascii="Georgia" w:hAnsi="Georgia" w:cstheme="minorHAnsi"/>
        </w:rPr>
      </w:pPr>
      <w:r w:rsidRPr="00371CC9">
        <w:rPr>
          <w:rFonts w:ascii="Georgia" w:hAnsi="Georgia" w:cstheme="minorHAnsi"/>
        </w:rPr>
        <w:t xml:space="preserve">At Our Savior Lutheran School, parents are in partnership with the teachers. We believe that together we can achieve a better educational experience for your child. Our parents are always welcome to walk their children into class each morning, chaperone field trips, come to weekly chapel, </w:t>
      </w:r>
      <w:r>
        <w:rPr>
          <w:rFonts w:ascii="Georgia" w:hAnsi="Georgia" w:cstheme="minorHAnsi"/>
        </w:rPr>
        <w:t xml:space="preserve">and </w:t>
      </w:r>
      <w:r w:rsidRPr="00371CC9">
        <w:rPr>
          <w:rFonts w:ascii="Georgia" w:hAnsi="Georgia" w:cstheme="minorHAnsi"/>
        </w:rPr>
        <w:t>volunteer at class parti</w:t>
      </w:r>
      <w:r>
        <w:rPr>
          <w:rFonts w:ascii="Georgia" w:hAnsi="Georgia" w:cstheme="minorHAnsi"/>
        </w:rPr>
        <w:t xml:space="preserve">es to name a few. </w:t>
      </w:r>
      <w:r w:rsidRPr="00371CC9">
        <w:rPr>
          <w:rFonts w:ascii="Georgia" w:hAnsi="Georgia" w:cstheme="minorHAnsi"/>
        </w:rPr>
        <w:t xml:space="preserve">We invite our parents to our special days on campus such as Fall Fun Day, Thanksgiving Feast, our Christmas program, Go Texan Day, and Field Day. </w:t>
      </w:r>
    </w:p>
    <w:p w14:paraId="5639FE90" w14:textId="77777777" w:rsidR="00441195" w:rsidRPr="00371CC9" w:rsidRDefault="00441195" w:rsidP="00441195">
      <w:pPr>
        <w:rPr>
          <w:rFonts w:ascii="Georgia" w:hAnsi="Georgia" w:cstheme="minorHAnsi"/>
        </w:rPr>
      </w:pPr>
    </w:p>
    <w:p w14:paraId="09E7C7C9" w14:textId="77777777" w:rsidR="00441195" w:rsidRPr="00371CC9" w:rsidRDefault="00441195" w:rsidP="00441195">
      <w:pPr>
        <w:rPr>
          <w:rFonts w:ascii="Georgia" w:hAnsi="Georgia" w:cs="Arial"/>
          <w:color w:val="000000"/>
        </w:rPr>
      </w:pPr>
      <w:r w:rsidRPr="00371CC9">
        <w:rPr>
          <w:rFonts w:ascii="Georgia" w:hAnsi="Georgia" w:cstheme="minorHAnsi"/>
        </w:rPr>
        <w:t xml:space="preserve">Finally, </w:t>
      </w:r>
      <w:r>
        <w:rPr>
          <w:rFonts w:ascii="Georgia" w:hAnsi="Georgia" w:cs="Arial"/>
          <w:color w:val="000000"/>
        </w:rPr>
        <w:t>e</w:t>
      </w:r>
      <w:r w:rsidRPr="00371CC9">
        <w:rPr>
          <w:rFonts w:ascii="Georgia" w:hAnsi="Georgia" w:cs="Arial"/>
          <w:color w:val="000000"/>
        </w:rPr>
        <w:t>arly childhood is a special time of tremendous growth and development, and it brings us parents and teachers much joy as we watch them mature and change.</w:t>
      </w:r>
    </w:p>
    <w:p w14:paraId="1BE82BF5" w14:textId="77777777" w:rsidR="00441195" w:rsidRPr="00371CC9" w:rsidRDefault="00441195" w:rsidP="00441195">
      <w:pPr>
        <w:rPr>
          <w:rFonts w:ascii="Georgia" w:hAnsi="Georgia" w:cs="Arial"/>
          <w:color w:val="000000"/>
        </w:rPr>
      </w:pPr>
      <w:r w:rsidRPr="00371CC9">
        <w:rPr>
          <w:rFonts w:ascii="Georgia" w:hAnsi="Georgia" w:cs="Arial"/>
          <w:color w:val="000000"/>
        </w:rPr>
        <w:t>It is also a pivotal time, because what our children see, hear, and do today greatly influences their tomorrow.  Early childhood is the ideal time to plant the seeds of faith, self-mastery, self-discipline, and Christian learning so that they may ripen in our children’s future, giving them a solid foundation for future school endeavors and everyday life.</w:t>
      </w:r>
    </w:p>
    <w:p w14:paraId="2D978645" w14:textId="77777777" w:rsidR="00441195" w:rsidRDefault="00441195"/>
    <w:sectPr w:rsidR="00441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95"/>
    <w:rsid w:val="0044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BF51AF"/>
  <w15:chartTrackingRefBased/>
  <w15:docId w15:val="{0426AB7B-5B98-C448-B936-6DD39238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Cherington</dc:creator>
  <cp:keywords/>
  <dc:description/>
  <cp:lastModifiedBy>Lynette Cherington</cp:lastModifiedBy>
  <cp:revision>1</cp:revision>
  <dcterms:created xsi:type="dcterms:W3CDTF">2021-10-25T20:07:00Z</dcterms:created>
  <dcterms:modified xsi:type="dcterms:W3CDTF">2021-10-25T20:08:00Z</dcterms:modified>
</cp:coreProperties>
</file>